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293C" w14:textId="25EFCE08" w:rsidR="00010496" w:rsidRPr="00010496" w:rsidRDefault="00010496" w:rsidP="00010496">
      <w:pPr>
        <w:jc w:val="center"/>
        <w:rPr>
          <w:rFonts w:ascii="Aptos" w:hAnsi="Aptos"/>
          <w:b/>
          <w:bCs/>
          <w:lang w:val="en-GB"/>
        </w:rPr>
      </w:pPr>
      <w:r w:rsidRPr="00010496">
        <w:rPr>
          <w:rFonts w:ascii="Aptos" w:hAnsi="Aptos"/>
          <w:b/>
          <w:bCs/>
          <w:lang w:val="en-GB"/>
        </w:rPr>
        <w:t>World Health Organization</w:t>
      </w:r>
    </w:p>
    <w:p w14:paraId="604BA8C7" w14:textId="7BBFCE83" w:rsidR="00010496" w:rsidRPr="00010496" w:rsidRDefault="00010496" w:rsidP="00010496">
      <w:pPr>
        <w:jc w:val="center"/>
        <w:rPr>
          <w:rFonts w:ascii="Aptos" w:hAnsi="Aptos"/>
          <w:b/>
          <w:bCs/>
          <w:lang w:val="en-GB"/>
        </w:rPr>
      </w:pPr>
      <w:r w:rsidRPr="00010496">
        <w:rPr>
          <w:rFonts w:ascii="Aptos" w:hAnsi="Aptos"/>
          <w:b/>
          <w:bCs/>
          <w:lang w:val="en-GB"/>
        </w:rPr>
        <w:t>Agreement for Performance of Work</w:t>
      </w:r>
    </w:p>
    <w:p w14:paraId="5196CD28" w14:textId="77777777" w:rsidR="00010496" w:rsidRPr="00010496" w:rsidRDefault="00010496" w:rsidP="00010496">
      <w:pPr>
        <w:jc w:val="center"/>
        <w:rPr>
          <w:rFonts w:ascii="Aptos" w:hAnsi="Aptos"/>
          <w:b/>
          <w:bCs/>
          <w:lang w:val="en-GB"/>
        </w:rPr>
      </w:pPr>
    </w:p>
    <w:p w14:paraId="214962D5" w14:textId="77777777" w:rsidR="00010496" w:rsidRPr="00010496" w:rsidRDefault="00010496" w:rsidP="00010496">
      <w:pPr>
        <w:jc w:val="center"/>
        <w:rPr>
          <w:rFonts w:ascii="Aptos" w:hAnsi="Aptos"/>
          <w:b/>
          <w:bCs/>
          <w:lang w:val="en-GB"/>
        </w:rPr>
      </w:pPr>
      <w:r w:rsidRPr="00010496">
        <w:rPr>
          <w:rFonts w:ascii="Aptos" w:hAnsi="Aptos"/>
          <w:b/>
          <w:bCs/>
          <w:lang w:val="en-GB"/>
        </w:rPr>
        <w:t>Terms of Reference for Photographers</w:t>
      </w:r>
    </w:p>
    <w:p w14:paraId="17613D0E" w14:textId="77777777" w:rsidR="00010496" w:rsidRPr="00010496" w:rsidRDefault="00010496" w:rsidP="00010496">
      <w:pPr>
        <w:rPr>
          <w:rFonts w:ascii="Aptos" w:hAnsi="Aptos"/>
          <w:b/>
          <w:bCs/>
          <w:lang w:val="en-GB"/>
        </w:rPr>
      </w:pPr>
    </w:p>
    <w:p w14:paraId="086FF3FE" w14:textId="77777777" w:rsidR="00010496" w:rsidRPr="00010496" w:rsidRDefault="00010496" w:rsidP="00010496">
      <w:pPr>
        <w:numPr>
          <w:ilvl w:val="0"/>
          <w:numId w:val="7"/>
        </w:numPr>
        <w:rPr>
          <w:rFonts w:ascii="Aptos" w:hAnsi="Aptos"/>
          <w:b/>
          <w:bCs/>
          <w:lang w:val="en-GB"/>
        </w:rPr>
      </w:pPr>
      <w:r w:rsidRPr="00010496">
        <w:rPr>
          <w:rFonts w:ascii="Aptos" w:hAnsi="Aptos"/>
          <w:b/>
          <w:bCs/>
          <w:lang w:val="en-GB"/>
        </w:rPr>
        <w:t>Agreement for Performance of Work</w:t>
      </w:r>
    </w:p>
    <w:p w14:paraId="49F009B3" w14:textId="77777777" w:rsidR="00010496" w:rsidRPr="00010496" w:rsidRDefault="00010496" w:rsidP="00010496">
      <w:pPr>
        <w:rPr>
          <w:rFonts w:ascii="Aptos" w:hAnsi="Aptos"/>
          <w:b/>
          <w:bCs/>
          <w:lang w:val="en-GB"/>
        </w:rPr>
      </w:pPr>
    </w:p>
    <w:p w14:paraId="18B0FB3C" w14:textId="77777777" w:rsidR="00010496" w:rsidRPr="00010496" w:rsidRDefault="00010496" w:rsidP="00010496">
      <w:pPr>
        <w:rPr>
          <w:rFonts w:ascii="Aptos" w:hAnsi="Aptos"/>
          <w:lang w:val="en-GB"/>
        </w:rPr>
      </w:pPr>
      <w:r w:rsidRPr="00010496">
        <w:rPr>
          <w:rFonts w:ascii="Aptos" w:hAnsi="Aptos"/>
          <w:lang w:val="en-GB"/>
        </w:rPr>
        <w:t>These Terms of Reference form an integral part of the Agreement for Performance of Work (the “</w:t>
      </w:r>
      <w:r w:rsidRPr="00010496">
        <w:rPr>
          <w:rFonts w:ascii="Aptos" w:hAnsi="Aptos"/>
          <w:b/>
          <w:bCs/>
          <w:lang w:val="en-GB"/>
        </w:rPr>
        <w:t>APW</w:t>
      </w:r>
      <w:r w:rsidRPr="00010496">
        <w:rPr>
          <w:rFonts w:ascii="Aptos" w:hAnsi="Aptos"/>
          <w:lang w:val="en-GB"/>
        </w:rPr>
        <w:t xml:space="preserve">”) concluded between WHO and </w:t>
      </w:r>
      <w:r w:rsidRPr="00010496">
        <w:rPr>
          <w:rFonts w:ascii="Aptos" w:hAnsi="Aptos"/>
          <w:iCs/>
          <w:lang w:val="en-GB"/>
        </w:rPr>
        <w:t>[</w:t>
      </w:r>
      <w:r w:rsidRPr="00010496">
        <w:rPr>
          <w:rFonts w:ascii="Aptos" w:hAnsi="Aptos"/>
          <w:i/>
          <w:lang w:val="en-GB"/>
        </w:rPr>
        <w:t>insert</w:t>
      </w:r>
      <w:r w:rsidRPr="00010496">
        <w:rPr>
          <w:rFonts w:ascii="Aptos" w:hAnsi="Aptos"/>
          <w:iCs/>
          <w:lang w:val="en-GB"/>
        </w:rPr>
        <w:t xml:space="preserve"> </w:t>
      </w:r>
      <w:r w:rsidRPr="00010496">
        <w:rPr>
          <w:rFonts w:ascii="Aptos" w:hAnsi="Aptos"/>
          <w:i/>
          <w:iCs/>
          <w:lang w:val="en-GB"/>
        </w:rPr>
        <w:t>full name of Photographer</w:t>
      </w:r>
      <w:r w:rsidRPr="00010496">
        <w:rPr>
          <w:rFonts w:ascii="Aptos" w:hAnsi="Aptos"/>
          <w:iCs/>
          <w:lang w:val="en-GB"/>
        </w:rPr>
        <w:t>]</w:t>
      </w:r>
      <w:r w:rsidRPr="00010496">
        <w:rPr>
          <w:rFonts w:ascii="Aptos" w:hAnsi="Aptos"/>
          <w:lang w:val="en-GB"/>
        </w:rPr>
        <w:t xml:space="preserve"> (hereinafter referred to as the “</w:t>
      </w:r>
      <w:r w:rsidRPr="00010496">
        <w:rPr>
          <w:rFonts w:ascii="Aptos" w:hAnsi="Aptos"/>
          <w:b/>
          <w:bCs/>
          <w:lang w:val="en-GB"/>
        </w:rPr>
        <w:t>Photographer</w:t>
      </w:r>
      <w:r w:rsidRPr="00010496">
        <w:rPr>
          <w:rFonts w:ascii="Aptos" w:hAnsi="Aptos"/>
          <w:lang w:val="en-GB"/>
        </w:rPr>
        <w:t>”).</w:t>
      </w:r>
    </w:p>
    <w:p w14:paraId="58A2F327" w14:textId="77777777" w:rsidR="00010496" w:rsidRPr="00010496" w:rsidRDefault="00010496" w:rsidP="00010496">
      <w:pPr>
        <w:rPr>
          <w:rFonts w:ascii="Aptos" w:hAnsi="Aptos"/>
          <w:b/>
          <w:bCs/>
          <w:lang w:val="en-GB"/>
        </w:rPr>
      </w:pPr>
    </w:p>
    <w:p w14:paraId="7E570E82" w14:textId="77777777" w:rsidR="00010496" w:rsidRPr="00010496" w:rsidRDefault="00010496" w:rsidP="00010496">
      <w:pPr>
        <w:numPr>
          <w:ilvl w:val="0"/>
          <w:numId w:val="7"/>
        </w:numPr>
        <w:rPr>
          <w:rFonts w:ascii="Aptos" w:hAnsi="Aptos"/>
          <w:b/>
          <w:bCs/>
          <w:lang w:val="en-GB"/>
        </w:rPr>
      </w:pPr>
      <w:r w:rsidRPr="00010496">
        <w:rPr>
          <w:rFonts w:ascii="Aptos" w:hAnsi="Aptos"/>
          <w:b/>
          <w:bCs/>
          <w:lang w:val="en-GB"/>
        </w:rPr>
        <w:t>Work</w:t>
      </w:r>
    </w:p>
    <w:p w14:paraId="6CD48E48" w14:textId="77777777" w:rsidR="00010496" w:rsidRPr="00010496" w:rsidRDefault="00010496" w:rsidP="00010496">
      <w:pPr>
        <w:rPr>
          <w:rFonts w:ascii="Aptos" w:hAnsi="Aptos"/>
          <w:b/>
          <w:bCs/>
          <w:lang w:val="en-GB"/>
        </w:rPr>
      </w:pPr>
    </w:p>
    <w:p w14:paraId="31634024" w14:textId="77777777" w:rsidR="00010496" w:rsidRPr="00010496" w:rsidRDefault="00010496" w:rsidP="00010496">
      <w:pPr>
        <w:rPr>
          <w:rFonts w:ascii="Aptos" w:hAnsi="Aptos"/>
          <w:lang w:val="en-GB"/>
        </w:rPr>
      </w:pPr>
      <w:r w:rsidRPr="00010496">
        <w:rPr>
          <w:rFonts w:ascii="Aptos" w:hAnsi="Aptos"/>
          <w:lang w:val="en-GB"/>
        </w:rPr>
        <w:t xml:space="preserve">The Photographer shall perform the following work under this </w:t>
      </w:r>
      <w:r w:rsidRPr="00010496">
        <w:rPr>
          <w:rFonts w:ascii="Aptos" w:hAnsi="Aptos"/>
          <w:b/>
          <w:bCs/>
          <w:lang w:val="en-GB"/>
        </w:rPr>
        <w:t>APW</w:t>
      </w:r>
      <w:r w:rsidRPr="00010496">
        <w:rPr>
          <w:rFonts w:ascii="Aptos" w:hAnsi="Aptos"/>
          <w:lang w:val="en-GB"/>
        </w:rPr>
        <w:t xml:space="preserve">: </w:t>
      </w:r>
      <w:r w:rsidRPr="00010496">
        <w:rPr>
          <w:rFonts w:ascii="Aptos" w:hAnsi="Aptos"/>
          <w:iCs/>
          <w:lang w:val="en-GB"/>
        </w:rPr>
        <w:t>[</w:t>
      </w:r>
      <w:r w:rsidRPr="00010496">
        <w:rPr>
          <w:rFonts w:ascii="Aptos" w:hAnsi="Aptos"/>
          <w:i/>
          <w:lang w:val="en-GB"/>
        </w:rPr>
        <w:t xml:space="preserve">insert </w:t>
      </w:r>
      <w:r w:rsidRPr="00010496">
        <w:rPr>
          <w:rFonts w:ascii="Aptos" w:hAnsi="Aptos"/>
          <w:i/>
          <w:iCs/>
          <w:lang w:val="en-GB"/>
        </w:rPr>
        <w:t>description of work, e.g. taking photos on subject XYZ for project ABC</w:t>
      </w:r>
      <w:r w:rsidRPr="00010496">
        <w:rPr>
          <w:rFonts w:ascii="Aptos" w:hAnsi="Aptos"/>
          <w:iCs/>
          <w:lang w:val="en-GB"/>
        </w:rPr>
        <w:t>]</w:t>
      </w:r>
      <w:r w:rsidRPr="00010496">
        <w:rPr>
          <w:rFonts w:ascii="Aptos" w:hAnsi="Aptos"/>
          <w:lang w:val="en-GB"/>
        </w:rPr>
        <w:t xml:space="preserve"> (the “work”).  </w:t>
      </w:r>
    </w:p>
    <w:p w14:paraId="47A072C7" w14:textId="77777777" w:rsidR="00010496" w:rsidRPr="00010496" w:rsidRDefault="00010496" w:rsidP="00010496">
      <w:pPr>
        <w:rPr>
          <w:rFonts w:ascii="Aptos" w:hAnsi="Aptos"/>
          <w:lang w:val="en-GB"/>
        </w:rPr>
      </w:pPr>
    </w:p>
    <w:p w14:paraId="716023FE" w14:textId="77777777" w:rsidR="00010496" w:rsidRPr="00010496" w:rsidRDefault="00010496" w:rsidP="00010496">
      <w:pPr>
        <w:rPr>
          <w:rFonts w:ascii="Aptos" w:hAnsi="Aptos"/>
          <w:lang w:val="en-GB"/>
        </w:rPr>
      </w:pPr>
      <w:r w:rsidRPr="00010496">
        <w:rPr>
          <w:rFonts w:ascii="Aptos" w:hAnsi="Aptos"/>
          <w:lang w:val="en-GB"/>
        </w:rPr>
        <w:t>The photographs to be taken by the Photographer pursuant to this APW, as part of the work, are hereinafter referred to as the “</w:t>
      </w:r>
      <w:r w:rsidRPr="00010496">
        <w:rPr>
          <w:rFonts w:ascii="Aptos" w:hAnsi="Aptos"/>
          <w:b/>
          <w:bCs/>
          <w:lang w:val="en-GB"/>
        </w:rPr>
        <w:t>Photographs</w:t>
      </w:r>
      <w:r w:rsidRPr="00010496">
        <w:rPr>
          <w:rFonts w:ascii="Aptos" w:hAnsi="Aptos"/>
          <w:lang w:val="en-GB"/>
        </w:rPr>
        <w:t>”.</w:t>
      </w:r>
    </w:p>
    <w:p w14:paraId="1051B01A" w14:textId="77777777" w:rsidR="00010496" w:rsidRPr="00010496" w:rsidRDefault="00010496" w:rsidP="00010496">
      <w:pPr>
        <w:rPr>
          <w:rFonts w:ascii="Aptos" w:hAnsi="Aptos"/>
          <w:b/>
          <w:bCs/>
          <w:lang w:val="en-GB"/>
        </w:rPr>
      </w:pPr>
    </w:p>
    <w:p w14:paraId="28DD8D6B" w14:textId="77777777" w:rsidR="00010496" w:rsidRPr="00010496" w:rsidRDefault="00010496" w:rsidP="00010496">
      <w:pPr>
        <w:numPr>
          <w:ilvl w:val="0"/>
          <w:numId w:val="7"/>
        </w:numPr>
        <w:rPr>
          <w:rFonts w:ascii="Aptos" w:hAnsi="Aptos"/>
          <w:b/>
          <w:bCs/>
          <w:lang w:val="en-GB"/>
        </w:rPr>
      </w:pPr>
      <w:r w:rsidRPr="00010496">
        <w:rPr>
          <w:rFonts w:ascii="Aptos" w:hAnsi="Aptos"/>
          <w:b/>
          <w:bCs/>
          <w:lang w:val="en-GB"/>
        </w:rPr>
        <w:t>Travel</w:t>
      </w:r>
    </w:p>
    <w:p w14:paraId="56870FA5" w14:textId="77777777" w:rsidR="00010496" w:rsidRPr="00010496" w:rsidRDefault="00010496" w:rsidP="00010496">
      <w:pPr>
        <w:rPr>
          <w:rFonts w:ascii="Aptos" w:hAnsi="Aptos"/>
          <w:b/>
          <w:bCs/>
          <w:lang w:val="en-GB"/>
        </w:rPr>
      </w:pPr>
    </w:p>
    <w:p w14:paraId="16701B9D" w14:textId="77777777" w:rsidR="00010496" w:rsidRPr="00010496" w:rsidRDefault="00010496" w:rsidP="00010496">
      <w:pPr>
        <w:rPr>
          <w:rFonts w:ascii="Aptos" w:hAnsi="Aptos"/>
          <w:lang w:val="en-GB"/>
        </w:rPr>
      </w:pPr>
      <w:r w:rsidRPr="00010496">
        <w:rPr>
          <w:rFonts w:ascii="Aptos" w:hAnsi="Aptos"/>
          <w:lang w:val="en-GB"/>
        </w:rPr>
        <w:t>[</w:t>
      </w:r>
      <w:r w:rsidRPr="00010496">
        <w:rPr>
          <w:rFonts w:ascii="Aptos" w:hAnsi="Aptos"/>
          <w:i/>
          <w:lang w:val="en-GB"/>
        </w:rPr>
        <w:t>Choose which of the bracketed texts below applies, then delete this bracketed sentence and the non-applicable section below.</w:t>
      </w:r>
      <w:r w:rsidRPr="00010496">
        <w:rPr>
          <w:rFonts w:ascii="Aptos" w:hAnsi="Aptos"/>
          <w:lang w:val="en-GB"/>
        </w:rPr>
        <w:t>]</w:t>
      </w:r>
    </w:p>
    <w:p w14:paraId="65E01460" w14:textId="77777777" w:rsidR="00010496" w:rsidRPr="00010496" w:rsidRDefault="00010496" w:rsidP="00010496">
      <w:pPr>
        <w:rPr>
          <w:rFonts w:ascii="Aptos" w:hAnsi="Aptos"/>
          <w:lang w:val="en-GB"/>
        </w:rPr>
      </w:pPr>
    </w:p>
    <w:p w14:paraId="607A8582" w14:textId="77777777" w:rsidR="00010496" w:rsidRPr="00010496" w:rsidRDefault="00010496" w:rsidP="00010496">
      <w:pPr>
        <w:rPr>
          <w:rFonts w:ascii="Aptos" w:hAnsi="Aptos"/>
          <w:lang w:val="en-GB"/>
        </w:rPr>
      </w:pPr>
      <w:r w:rsidRPr="00010496">
        <w:rPr>
          <w:rFonts w:ascii="Aptos" w:hAnsi="Aptos"/>
          <w:lang w:val="en-GB"/>
        </w:rPr>
        <w:t xml:space="preserve">[The Photographer </w:t>
      </w:r>
      <w:r w:rsidRPr="00010496">
        <w:rPr>
          <w:rFonts w:ascii="Aptos" w:hAnsi="Aptos"/>
          <w:iCs/>
          <w:lang w:val="en-GB"/>
        </w:rPr>
        <w:t>will not</w:t>
      </w:r>
      <w:r w:rsidRPr="00010496">
        <w:rPr>
          <w:rFonts w:ascii="Aptos" w:hAnsi="Aptos"/>
          <w:lang w:val="en-GB"/>
        </w:rPr>
        <w:t xml:space="preserve"> travel for the performance of the work under this APW.] </w:t>
      </w:r>
    </w:p>
    <w:p w14:paraId="5760B5E0" w14:textId="77777777" w:rsidR="00010496" w:rsidRPr="00010496" w:rsidRDefault="00010496" w:rsidP="00010496">
      <w:pPr>
        <w:rPr>
          <w:rFonts w:ascii="Aptos" w:hAnsi="Aptos"/>
          <w:lang w:val="en-GB"/>
        </w:rPr>
      </w:pPr>
    </w:p>
    <w:p w14:paraId="342E3090" w14:textId="77777777" w:rsidR="00010496" w:rsidRPr="00010496" w:rsidRDefault="00010496" w:rsidP="00010496">
      <w:pPr>
        <w:rPr>
          <w:rFonts w:ascii="Aptos" w:hAnsi="Aptos"/>
          <w:lang w:val="en-GB"/>
        </w:rPr>
      </w:pPr>
      <w:r w:rsidRPr="00010496">
        <w:rPr>
          <w:rFonts w:ascii="Aptos" w:hAnsi="Aptos"/>
          <w:lang w:val="en-GB"/>
        </w:rPr>
        <w:t>[</w:t>
      </w:r>
      <w:r w:rsidRPr="00010496">
        <w:rPr>
          <w:rFonts w:ascii="Aptos" w:hAnsi="Aptos"/>
          <w:iCs/>
          <w:lang w:val="en-GB"/>
        </w:rPr>
        <w:t>The Photographer will travel to</w:t>
      </w:r>
      <w:r w:rsidRPr="00010496">
        <w:rPr>
          <w:rFonts w:ascii="Aptos" w:hAnsi="Aptos"/>
          <w:i/>
          <w:iCs/>
          <w:lang w:val="en-GB"/>
        </w:rPr>
        <w:t xml:space="preserve"> </w:t>
      </w:r>
      <w:r w:rsidRPr="00010496">
        <w:rPr>
          <w:rFonts w:ascii="Aptos" w:hAnsi="Aptos"/>
          <w:iCs/>
          <w:lang w:val="en-GB"/>
        </w:rPr>
        <w:t>[</w:t>
      </w:r>
      <w:r w:rsidRPr="00010496">
        <w:rPr>
          <w:rFonts w:ascii="Aptos" w:hAnsi="Aptos"/>
          <w:i/>
          <w:lang w:val="en-GB"/>
        </w:rPr>
        <w:t xml:space="preserve">insert </w:t>
      </w:r>
      <w:r w:rsidRPr="00010496">
        <w:rPr>
          <w:rFonts w:ascii="Aptos" w:hAnsi="Aptos"/>
          <w:i/>
          <w:iCs/>
          <w:lang w:val="en-GB"/>
        </w:rPr>
        <w:t>place(s)</w:t>
      </w:r>
      <w:r w:rsidRPr="00010496">
        <w:rPr>
          <w:rFonts w:ascii="Aptos" w:hAnsi="Aptos"/>
          <w:iCs/>
          <w:lang w:val="en-GB"/>
        </w:rPr>
        <w:t>]</w:t>
      </w:r>
      <w:r w:rsidRPr="00010496">
        <w:rPr>
          <w:rFonts w:ascii="Aptos" w:hAnsi="Aptos"/>
          <w:i/>
          <w:iCs/>
          <w:lang w:val="en-GB"/>
        </w:rPr>
        <w:t xml:space="preserve"> </w:t>
      </w:r>
      <w:r w:rsidRPr="00010496">
        <w:rPr>
          <w:rFonts w:ascii="Aptos" w:hAnsi="Aptos"/>
          <w:iCs/>
          <w:lang w:val="en-GB"/>
        </w:rPr>
        <w:t>for the performance of the work under this APW</w:t>
      </w:r>
      <w:r w:rsidRPr="00010496">
        <w:rPr>
          <w:rFonts w:ascii="Aptos" w:hAnsi="Aptos"/>
          <w:lang w:val="en-GB"/>
        </w:rPr>
        <w:t>. Any arrangements for travel, accommodation, insurance coverage and other requirements will be undertaken by the Photographer, who will be responsible for any costs and expenses incurred for the work to be carried out under this APW. The contractual amount is all-inclusive and is intended to cover all costs for the work, and any related arrangements and expenses.]</w:t>
      </w:r>
    </w:p>
    <w:p w14:paraId="6B09C426" w14:textId="77777777" w:rsidR="00010496" w:rsidRPr="00010496" w:rsidRDefault="00010496" w:rsidP="00010496">
      <w:pPr>
        <w:rPr>
          <w:rFonts w:ascii="Aptos" w:hAnsi="Aptos"/>
          <w:b/>
          <w:bCs/>
          <w:lang w:val="en-GB"/>
        </w:rPr>
      </w:pPr>
    </w:p>
    <w:p w14:paraId="70B6DCB7" w14:textId="77777777" w:rsidR="00010496" w:rsidRPr="00010496" w:rsidRDefault="00010496" w:rsidP="00010496">
      <w:pPr>
        <w:numPr>
          <w:ilvl w:val="0"/>
          <w:numId w:val="7"/>
        </w:numPr>
        <w:rPr>
          <w:rFonts w:ascii="Aptos" w:hAnsi="Aptos"/>
          <w:b/>
          <w:bCs/>
          <w:lang w:val="en-GB"/>
        </w:rPr>
      </w:pPr>
      <w:r w:rsidRPr="00010496">
        <w:rPr>
          <w:rFonts w:ascii="Aptos" w:hAnsi="Aptos"/>
          <w:b/>
          <w:bCs/>
          <w:lang w:val="en-GB"/>
        </w:rPr>
        <w:t>Deliverables</w:t>
      </w:r>
    </w:p>
    <w:p w14:paraId="323E3C83" w14:textId="77777777" w:rsidR="00010496" w:rsidRPr="00010496" w:rsidRDefault="00010496" w:rsidP="00010496">
      <w:pPr>
        <w:rPr>
          <w:rFonts w:ascii="Aptos" w:hAnsi="Aptos"/>
          <w:lang w:val="en-GB"/>
        </w:rPr>
      </w:pPr>
    </w:p>
    <w:p w14:paraId="18A433F3" w14:textId="77777777" w:rsidR="00010496" w:rsidRPr="00010496" w:rsidRDefault="00010496" w:rsidP="00010496">
      <w:pPr>
        <w:rPr>
          <w:rFonts w:ascii="Aptos" w:hAnsi="Aptos"/>
          <w:lang w:val="en-GB"/>
        </w:rPr>
      </w:pPr>
      <w:r w:rsidRPr="00010496">
        <w:rPr>
          <w:rFonts w:ascii="Aptos" w:hAnsi="Aptos"/>
          <w:lang w:val="en-GB"/>
        </w:rPr>
        <w:t>The expected number of final selected Photographs is:</w:t>
      </w:r>
      <w:r w:rsidRPr="00010496">
        <w:rPr>
          <w:rFonts w:ascii="Aptos" w:hAnsi="Aptos"/>
          <w:iCs/>
          <w:lang w:val="en-GB"/>
        </w:rPr>
        <w:t xml:space="preserve"> [</w:t>
      </w:r>
      <w:r w:rsidRPr="00010496">
        <w:rPr>
          <w:rFonts w:ascii="Aptos" w:hAnsi="Aptos"/>
          <w:i/>
          <w:iCs/>
          <w:lang w:val="en-GB"/>
        </w:rPr>
        <w:t>insert number</w:t>
      </w:r>
      <w:r w:rsidRPr="00010496">
        <w:rPr>
          <w:rFonts w:ascii="Aptos" w:hAnsi="Aptos"/>
          <w:iCs/>
          <w:lang w:val="en-GB"/>
        </w:rPr>
        <w:t>]</w:t>
      </w:r>
      <w:r w:rsidRPr="00010496">
        <w:rPr>
          <w:rFonts w:ascii="Aptos" w:hAnsi="Aptos"/>
          <w:lang w:val="en-GB"/>
        </w:rPr>
        <w:t>.</w:t>
      </w:r>
      <w:r w:rsidRPr="00010496">
        <w:rPr>
          <w:rFonts w:ascii="Aptos" w:hAnsi="Aptos"/>
          <w:lang w:val="en-US"/>
        </w:rPr>
        <w:t xml:space="preserve"> </w:t>
      </w:r>
      <w:r w:rsidRPr="00010496">
        <w:rPr>
          <w:rFonts w:ascii="Aptos" w:hAnsi="Aptos"/>
          <w:lang w:val="en-GB"/>
        </w:rPr>
        <w:t>WHO retains full copyright of the final selected images in perpetuity.</w:t>
      </w:r>
    </w:p>
    <w:p w14:paraId="6E69BA41" w14:textId="77777777" w:rsidR="00010496" w:rsidRPr="00010496" w:rsidRDefault="00010496" w:rsidP="00010496">
      <w:pPr>
        <w:rPr>
          <w:rFonts w:ascii="Aptos" w:hAnsi="Aptos"/>
          <w:lang w:val="en-GB"/>
        </w:rPr>
      </w:pPr>
    </w:p>
    <w:p w14:paraId="691B4CAB" w14:textId="77777777" w:rsidR="00010496" w:rsidRPr="00010496" w:rsidRDefault="00010496" w:rsidP="00010496">
      <w:pPr>
        <w:rPr>
          <w:rFonts w:ascii="Aptos" w:hAnsi="Aptos"/>
          <w:lang w:val="en-GB"/>
        </w:rPr>
      </w:pPr>
      <w:r w:rsidRPr="00010496">
        <w:rPr>
          <w:rFonts w:ascii="Aptos" w:hAnsi="Aptos"/>
          <w:lang w:val="en-GB"/>
        </w:rPr>
        <w:t xml:space="preserve">The Photographs shall be delivered to WHO via upload to the WHO Multimedia Library in full HD form by contacting </w:t>
      </w:r>
      <w:r w:rsidRPr="00010496">
        <w:rPr>
          <w:rFonts w:ascii="Aptos" w:hAnsi="Aptos"/>
          <w:iCs/>
          <w:lang w:val="en-GB"/>
        </w:rPr>
        <w:t>[</w:t>
      </w:r>
      <w:r w:rsidRPr="00010496">
        <w:rPr>
          <w:rFonts w:ascii="Aptos" w:hAnsi="Aptos"/>
          <w:i/>
          <w:iCs/>
          <w:lang w:val="en-GB"/>
        </w:rPr>
        <w:t>insert contact e.g. photos@who.int</w:t>
      </w:r>
      <w:r w:rsidRPr="00010496">
        <w:rPr>
          <w:rFonts w:ascii="Aptos" w:hAnsi="Aptos"/>
          <w:iCs/>
          <w:lang w:val="en-GB"/>
        </w:rPr>
        <w:t>]</w:t>
      </w:r>
      <w:r w:rsidRPr="00010496">
        <w:rPr>
          <w:rFonts w:ascii="Aptos" w:hAnsi="Aptos"/>
          <w:lang w:val="en-GB"/>
        </w:rPr>
        <w:t xml:space="preserve">: </w:t>
      </w:r>
    </w:p>
    <w:p w14:paraId="57591C1A" w14:textId="77777777" w:rsidR="00010496" w:rsidRPr="00010496" w:rsidRDefault="00010496" w:rsidP="00010496">
      <w:pPr>
        <w:numPr>
          <w:ilvl w:val="0"/>
          <w:numId w:val="8"/>
        </w:numPr>
        <w:rPr>
          <w:rFonts w:ascii="Aptos" w:hAnsi="Aptos"/>
          <w:lang w:val="en-GB"/>
        </w:rPr>
      </w:pPr>
      <w:r w:rsidRPr="00010496">
        <w:rPr>
          <w:rFonts w:ascii="Aptos" w:hAnsi="Aptos"/>
          <w:lang w:val="en-GB"/>
        </w:rPr>
        <w:t>Minimum camera resolution: 18 megapixels or larger</w:t>
      </w:r>
    </w:p>
    <w:p w14:paraId="10980570" w14:textId="77777777" w:rsidR="00010496" w:rsidRPr="00010496" w:rsidRDefault="00010496" w:rsidP="00010496">
      <w:pPr>
        <w:numPr>
          <w:ilvl w:val="0"/>
          <w:numId w:val="8"/>
        </w:numPr>
        <w:rPr>
          <w:rFonts w:ascii="Aptos" w:hAnsi="Aptos"/>
          <w:lang w:val="en-GB"/>
        </w:rPr>
      </w:pPr>
      <w:r w:rsidRPr="00010496">
        <w:rPr>
          <w:rFonts w:ascii="Aptos" w:hAnsi="Aptos"/>
          <w:lang w:val="en-GB"/>
        </w:rPr>
        <w:t>Photo size: minimum 28 cm on the short side at 300 DPI resolution.</w:t>
      </w:r>
    </w:p>
    <w:p w14:paraId="3315540F" w14:textId="77777777" w:rsidR="00010496" w:rsidRPr="00010496" w:rsidRDefault="00010496" w:rsidP="00010496">
      <w:pPr>
        <w:numPr>
          <w:ilvl w:val="0"/>
          <w:numId w:val="8"/>
        </w:numPr>
        <w:rPr>
          <w:rFonts w:ascii="Aptos" w:hAnsi="Aptos"/>
          <w:lang w:val="en-GB"/>
        </w:rPr>
      </w:pPr>
      <w:proofErr w:type="spellStart"/>
      <w:r w:rsidRPr="00010496">
        <w:rPr>
          <w:rFonts w:ascii="Aptos" w:hAnsi="Aptos"/>
          <w:lang w:val="en-GB"/>
        </w:rPr>
        <w:t>Color</w:t>
      </w:r>
      <w:proofErr w:type="spellEnd"/>
      <w:r w:rsidRPr="00010496">
        <w:rPr>
          <w:rFonts w:ascii="Aptos" w:hAnsi="Aptos"/>
          <w:lang w:val="en-GB"/>
        </w:rPr>
        <w:t xml:space="preserve"> Space: Adobe RGB</w:t>
      </w:r>
    </w:p>
    <w:p w14:paraId="54468A08" w14:textId="77777777" w:rsidR="00010496" w:rsidRPr="00010496" w:rsidRDefault="00010496" w:rsidP="00010496">
      <w:pPr>
        <w:numPr>
          <w:ilvl w:val="0"/>
          <w:numId w:val="8"/>
        </w:numPr>
        <w:rPr>
          <w:rFonts w:ascii="Aptos" w:hAnsi="Aptos"/>
          <w:lang w:val="en-GB"/>
        </w:rPr>
      </w:pPr>
      <w:r w:rsidRPr="00010496">
        <w:rPr>
          <w:rFonts w:ascii="Aptos" w:hAnsi="Aptos"/>
          <w:lang w:val="en-US"/>
        </w:rPr>
        <w:lastRenderedPageBreak/>
        <w:t>Complete metadata (caption, date, location, credit)</w:t>
      </w:r>
      <w:r w:rsidRPr="00010496">
        <w:rPr>
          <w:rFonts w:ascii="Aptos" w:hAnsi="Aptos"/>
          <w:lang w:val="en-GB"/>
        </w:rPr>
        <w:t xml:space="preserve"> will be entered into the WHO Multimedia Library </w:t>
      </w:r>
    </w:p>
    <w:p w14:paraId="312A32CB" w14:textId="77777777" w:rsidR="00010496" w:rsidRPr="00010496" w:rsidRDefault="00010496" w:rsidP="00010496">
      <w:pPr>
        <w:rPr>
          <w:rFonts w:ascii="Aptos" w:hAnsi="Aptos"/>
          <w:lang w:val="en-GB"/>
        </w:rPr>
      </w:pPr>
    </w:p>
    <w:p w14:paraId="3AEB6013" w14:textId="77777777" w:rsidR="00010496" w:rsidRPr="00010496" w:rsidRDefault="00010496" w:rsidP="00010496">
      <w:pPr>
        <w:rPr>
          <w:rFonts w:ascii="Aptos" w:hAnsi="Aptos"/>
          <w:lang w:val="en-GB"/>
        </w:rPr>
      </w:pPr>
      <w:r w:rsidRPr="00010496">
        <w:rPr>
          <w:rFonts w:ascii="Aptos" w:hAnsi="Aptos"/>
          <w:lang w:val="en-GB"/>
        </w:rPr>
        <w:t>Metadata must include:</w:t>
      </w:r>
    </w:p>
    <w:p w14:paraId="72D199EF" w14:textId="77777777" w:rsidR="00010496" w:rsidRPr="00010496" w:rsidRDefault="00010496" w:rsidP="00010496">
      <w:pPr>
        <w:numPr>
          <w:ilvl w:val="0"/>
          <w:numId w:val="9"/>
        </w:numPr>
        <w:rPr>
          <w:rFonts w:ascii="Aptos" w:hAnsi="Aptos"/>
          <w:lang w:val="en-GB"/>
        </w:rPr>
      </w:pPr>
      <w:r w:rsidRPr="00010496">
        <w:rPr>
          <w:rFonts w:ascii="Aptos" w:hAnsi="Aptos"/>
          <w:lang w:val="en-GB"/>
        </w:rPr>
        <w:t>What: a description of the subject / what is happening in the image</w:t>
      </w:r>
    </w:p>
    <w:p w14:paraId="6E0B4847" w14:textId="77777777" w:rsidR="00010496" w:rsidRPr="00010496" w:rsidRDefault="00010496" w:rsidP="00010496">
      <w:pPr>
        <w:numPr>
          <w:ilvl w:val="0"/>
          <w:numId w:val="9"/>
        </w:numPr>
        <w:rPr>
          <w:rFonts w:ascii="Aptos" w:hAnsi="Aptos"/>
          <w:lang w:val="en-GB"/>
        </w:rPr>
      </w:pPr>
      <w:r w:rsidRPr="00010496">
        <w:rPr>
          <w:rFonts w:ascii="Aptos" w:hAnsi="Aptos"/>
          <w:lang w:val="en-GB"/>
        </w:rPr>
        <w:t>When: the date the image was taken</w:t>
      </w:r>
    </w:p>
    <w:p w14:paraId="41E0BFB5" w14:textId="77777777" w:rsidR="00010496" w:rsidRPr="00010496" w:rsidRDefault="00010496" w:rsidP="00010496">
      <w:pPr>
        <w:numPr>
          <w:ilvl w:val="0"/>
          <w:numId w:val="9"/>
        </w:numPr>
        <w:rPr>
          <w:rFonts w:ascii="Aptos" w:hAnsi="Aptos"/>
          <w:lang w:val="en-GB"/>
        </w:rPr>
      </w:pPr>
      <w:r w:rsidRPr="00010496">
        <w:rPr>
          <w:rFonts w:ascii="Aptos" w:hAnsi="Aptos"/>
          <w:lang w:val="en-GB"/>
        </w:rPr>
        <w:t>Who: the name and the position (if applicable) of the people depicted</w:t>
      </w:r>
    </w:p>
    <w:p w14:paraId="66275C97" w14:textId="77777777" w:rsidR="00010496" w:rsidRPr="00010496" w:rsidRDefault="00010496" w:rsidP="00010496">
      <w:pPr>
        <w:numPr>
          <w:ilvl w:val="0"/>
          <w:numId w:val="9"/>
        </w:numPr>
        <w:rPr>
          <w:rFonts w:ascii="Aptos" w:hAnsi="Aptos"/>
          <w:lang w:val="en-GB"/>
        </w:rPr>
      </w:pPr>
      <w:r w:rsidRPr="00010496">
        <w:rPr>
          <w:rFonts w:ascii="Aptos" w:hAnsi="Aptos"/>
          <w:lang w:val="en-GB"/>
        </w:rPr>
        <w:t>Where: the specific location, town/city, and province/state</w:t>
      </w:r>
    </w:p>
    <w:p w14:paraId="0F1804E5" w14:textId="77777777" w:rsidR="00010496" w:rsidRPr="00010496" w:rsidRDefault="00010496" w:rsidP="00010496">
      <w:pPr>
        <w:rPr>
          <w:rFonts w:ascii="Aptos" w:hAnsi="Aptos"/>
          <w:lang w:val="en-GB"/>
        </w:rPr>
      </w:pPr>
    </w:p>
    <w:p w14:paraId="27807838" w14:textId="77777777" w:rsidR="00010496" w:rsidRPr="00010496" w:rsidRDefault="00010496" w:rsidP="00010496">
      <w:pPr>
        <w:rPr>
          <w:rFonts w:ascii="Aptos" w:hAnsi="Aptos"/>
          <w:i/>
          <w:lang w:val="en-GB"/>
        </w:rPr>
      </w:pPr>
      <w:r w:rsidRPr="00010496">
        <w:rPr>
          <w:rFonts w:ascii="Aptos" w:hAnsi="Aptos"/>
          <w:lang w:val="en-GB"/>
        </w:rPr>
        <w:t xml:space="preserve">In performing the work, the Photographer shall comply with the applicable terms of the WHO document entitled </w:t>
      </w:r>
      <w:r w:rsidRPr="00010496">
        <w:rPr>
          <w:rFonts w:ascii="Aptos" w:hAnsi="Aptos"/>
          <w:i/>
          <w:lang w:val="en-GB"/>
        </w:rPr>
        <w:t xml:space="preserve">Guidance for WHO photographers and film crews on obtaining consent  </w:t>
      </w:r>
    </w:p>
    <w:p w14:paraId="0690CA93" w14:textId="77777777" w:rsidR="00010496" w:rsidRPr="00010496" w:rsidRDefault="00010496" w:rsidP="00010496">
      <w:pPr>
        <w:rPr>
          <w:rFonts w:ascii="Aptos" w:hAnsi="Aptos"/>
          <w:lang w:val="en-GB"/>
        </w:rPr>
      </w:pPr>
      <w:r w:rsidRPr="00010496">
        <w:rPr>
          <w:rFonts w:ascii="Aptos" w:hAnsi="Aptos"/>
          <w:lang w:val="en-GB"/>
        </w:rPr>
        <w:t xml:space="preserve"> (the “Photo Policy”), a copy of which is attached hereto. </w:t>
      </w:r>
    </w:p>
    <w:p w14:paraId="7BB80ECA" w14:textId="77777777" w:rsidR="00010496" w:rsidRPr="00010496" w:rsidRDefault="00010496" w:rsidP="00010496">
      <w:pPr>
        <w:rPr>
          <w:rFonts w:ascii="Aptos" w:hAnsi="Aptos"/>
          <w:lang w:val="en-GB"/>
        </w:rPr>
      </w:pPr>
    </w:p>
    <w:p w14:paraId="5F1C4DB9" w14:textId="77777777" w:rsidR="00010496" w:rsidRPr="00010496" w:rsidRDefault="00010496" w:rsidP="00010496">
      <w:pPr>
        <w:rPr>
          <w:rFonts w:ascii="Aptos" w:hAnsi="Aptos"/>
          <w:lang w:val="en-GB"/>
        </w:rPr>
      </w:pPr>
      <w:r w:rsidRPr="00010496">
        <w:rPr>
          <w:rFonts w:ascii="Aptos" w:hAnsi="Aptos"/>
          <w:lang w:val="en-GB"/>
        </w:rPr>
        <w:t>Requirements regarding the use of Artificial intelligence (AI):</w:t>
      </w:r>
    </w:p>
    <w:p w14:paraId="5BDE933D" w14:textId="77777777" w:rsidR="00010496" w:rsidRPr="00010496" w:rsidRDefault="00010496" w:rsidP="00010496">
      <w:pPr>
        <w:numPr>
          <w:ilvl w:val="0"/>
          <w:numId w:val="10"/>
        </w:numPr>
        <w:rPr>
          <w:rFonts w:ascii="Aptos" w:hAnsi="Aptos"/>
          <w:lang w:val="en-US"/>
        </w:rPr>
      </w:pPr>
      <w:r w:rsidRPr="00010496">
        <w:rPr>
          <w:rFonts w:ascii="Aptos" w:hAnsi="Aptos"/>
          <w:lang w:val="en-US"/>
        </w:rPr>
        <w:t xml:space="preserve">AI </w:t>
      </w:r>
      <w:proofErr w:type="gramStart"/>
      <w:r w:rsidRPr="00010496">
        <w:rPr>
          <w:rFonts w:ascii="Aptos" w:hAnsi="Aptos"/>
          <w:lang w:val="en-US"/>
        </w:rPr>
        <w:t>shall</w:t>
      </w:r>
      <w:proofErr w:type="gramEnd"/>
      <w:r w:rsidRPr="00010496">
        <w:rPr>
          <w:rFonts w:ascii="Aptos" w:hAnsi="Aptos"/>
          <w:lang w:val="en-US"/>
        </w:rPr>
        <w:t xml:space="preserve"> not be used to create or generate photos that depict humans or realistic settings. </w:t>
      </w:r>
    </w:p>
    <w:p w14:paraId="04C36D9F" w14:textId="77777777" w:rsidR="00010496" w:rsidRPr="00010496" w:rsidRDefault="00010496" w:rsidP="00010496">
      <w:pPr>
        <w:numPr>
          <w:ilvl w:val="0"/>
          <w:numId w:val="10"/>
        </w:numPr>
        <w:rPr>
          <w:rFonts w:ascii="Aptos" w:hAnsi="Aptos"/>
          <w:lang w:val="en-US"/>
        </w:rPr>
      </w:pPr>
      <w:r w:rsidRPr="00010496">
        <w:rPr>
          <w:rFonts w:ascii="Aptos" w:hAnsi="Aptos"/>
          <w:lang w:val="en-US"/>
        </w:rPr>
        <w:t>AI use must always be transparent and be acknowledged.</w:t>
      </w:r>
      <w:r w:rsidRPr="00010496">
        <w:rPr>
          <w:rFonts w:ascii="Arial" w:hAnsi="Arial" w:cs="Arial"/>
          <w:lang w:val="en-US"/>
        </w:rPr>
        <w:t>​</w:t>
      </w:r>
    </w:p>
    <w:p w14:paraId="585113CC" w14:textId="77777777" w:rsidR="00010496" w:rsidRPr="00010496" w:rsidRDefault="00010496" w:rsidP="00010496">
      <w:pPr>
        <w:numPr>
          <w:ilvl w:val="0"/>
          <w:numId w:val="10"/>
        </w:numPr>
        <w:rPr>
          <w:rFonts w:ascii="Aptos" w:hAnsi="Aptos"/>
          <w:lang w:val="en-US"/>
        </w:rPr>
      </w:pPr>
      <w:r w:rsidRPr="00010496">
        <w:rPr>
          <w:rFonts w:ascii="Aptos" w:hAnsi="Aptos"/>
          <w:lang w:val="en-US"/>
        </w:rPr>
        <w:t>Photos should not be manipulated in a way that changes the context or</w:t>
      </w:r>
      <w:r w:rsidRPr="00010496">
        <w:rPr>
          <w:rFonts w:ascii="Arial" w:hAnsi="Arial" w:cs="Arial"/>
          <w:lang w:val="en-US"/>
        </w:rPr>
        <w:t> </w:t>
      </w:r>
      <w:r w:rsidRPr="00010496">
        <w:rPr>
          <w:rFonts w:ascii="Aptos" w:hAnsi="Aptos"/>
          <w:lang w:val="en-US"/>
        </w:rPr>
        <w:t>meaning of the image.</w:t>
      </w:r>
      <w:r w:rsidRPr="00010496">
        <w:rPr>
          <w:rFonts w:ascii="Arial" w:hAnsi="Arial" w:cs="Arial"/>
          <w:lang w:val="en-US"/>
        </w:rPr>
        <w:t> ​</w:t>
      </w:r>
      <w:r w:rsidRPr="00010496">
        <w:rPr>
          <w:rFonts w:ascii="Aptos" w:hAnsi="Aptos"/>
        </w:rPr>
        <w:t xml:space="preserve">They must </w:t>
      </w:r>
      <w:proofErr w:type="spellStart"/>
      <w:r w:rsidRPr="00010496">
        <w:rPr>
          <w:rFonts w:ascii="Aptos" w:hAnsi="Aptos"/>
        </w:rPr>
        <w:t>be</w:t>
      </w:r>
      <w:proofErr w:type="spellEnd"/>
      <w:r w:rsidRPr="00010496">
        <w:rPr>
          <w:rFonts w:ascii="Aptos" w:hAnsi="Aptos"/>
        </w:rPr>
        <w:t xml:space="preserve"> </w:t>
      </w:r>
      <w:proofErr w:type="spellStart"/>
      <w:r w:rsidRPr="00010496">
        <w:rPr>
          <w:rFonts w:ascii="Aptos" w:hAnsi="Aptos"/>
        </w:rPr>
        <w:t>authentic</w:t>
      </w:r>
      <w:proofErr w:type="spellEnd"/>
      <w:r w:rsidRPr="00010496">
        <w:rPr>
          <w:rFonts w:ascii="Aptos" w:hAnsi="Aptos"/>
        </w:rPr>
        <w:t xml:space="preserve"> </w:t>
      </w:r>
      <w:proofErr w:type="spellStart"/>
      <w:r w:rsidRPr="00010496">
        <w:rPr>
          <w:rFonts w:ascii="Aptos" w:hAnsi="Aptos"/>
        </w:rPr>
        <w:t>depictions</w:t>
      </w:r>
      <w:proofErr w:type="spellEnd"/>
      <w:r w:rsidRPr="00010496">
        <w:rPr>
          <w:rFonts w:ascii="Aptos" w:hAnsi="Aptos"/>
        </w:rPr>
        <w:t xml:space="preserve"> of reality.</w:t>
      </w:r>
    </w:p>
    <w:p w14:paraId="39716B4D" w14:textId="77777777" w:rsidR="00010496" w:rsidRPr="00010496" w:rsidRDefault="00010496" w:rsidP="00010496">
      <w:pPr>
        <w:numPr>
          <w:ilvl w:val="0"/>
          <w:numId w:val="10"/>
        </w:numPr>
        <w:rPr>
          <w:rFonts w:ascii="Aptos" w:hAnsi="Aptos"/>
          <w:lang w:val="en-US"/>
        </w:rPr>
      </w:pPr>
      <w:r w:rsidRPr="00010496">
        <w:rPr>
          <w:rFonts w:ascii="Aptos" w:hAnsi="Aptos"/>
          <w:lang w:val="en-US"/>
        </w:rPr>
        <w:t>WHO photos, videos with recognizable subjects must</w:t>
      </w:r>
      <w:r w:rsidRPr="00010496">
        <w:rPr>
          <w:rFonts w:ascii="Arial" w:hAnsi="Arial" w:cs="Arial"/>
          <w:lang w:val="en-US"/>
        </w:rPr>
        <w:t> </w:t>
      </w:r>
      <w:r w:rsidRPr="00010496">
        <w:rPr>
          <w:rFonts w:ascii="Aptos" w:hAnsi="Aptos"/>
          <w:lang w:val="en-US"/>
        </w:rPr>
        <w:t>not</w:t>
      </w:r>
      <w:r w:rsidRPr="00010496">
        <w:rPr>
          <w:rFonts w:ascii="Arial" w:hAnsi="Arial" w:cs="Arial"/>
          <w:lang w:val="en-US"/>
        </w:rPr>
        <w:t> </w:t>
      </w:r>
      <w:r w:rsidRPr="00010496">
        <w:rPr>
          <w:rFonts w:ascii="Aptos" w:hAnsi="Aptos"/>
          <w:lang w:val="en-US"/>
        </w:rPr>
        <w:t>be ingested and</w:t>
      </w:r>
      <w:r w:rsidRPr="00010496">
        <w:rPr>
          <w:rFonts w:ascii="Arial" w:hAnsi="Arial" w:cs="Arial"/>
          <w:lang w:val="en-US"/>
        </w:rPr>
        <w:t> </w:t>
      </w:r>
      <w:r w:rsidRPr="00010496">
        <w:rPr>
          <w:rFonts w:ascii="Aptos" w:hAnsi="Aptos"/>
          <w:lang w:val="en-US"/>
        </w:rPr>
        <w:t>used in public Large Language Models (LLMs).</w:t>
      </w:r>
      <w:r w:rsidRPr="00010496">
        <w:rPr>
          <w:rFonts w:ascii="Arial" w:hAnsi="Arial" w:cs="Arial"/>
          <w:lang w:val="en-US"/>
        </w:rPr>
        <w:t> ​</w:t>
      </w:r>
    </w:p>
    <w:p w14:paraId="4F2E3BEB" w14:textId="77777777" w:rsidR="00010496" w:rsidRPr="00010496" w:rsidRDefault="00010496" w:rsidP="00010496">
      <w:pPr>
        <w:rPr>
          <w:rFonts w:ascii="Aptos" w:hAnsi="Aptos"/>
          <w:lang w:val="en-US"/>
        </w:rPr>
      </w:pPr>
      <w:r w:rsidRPr="00010496">
        <w:rPr>
          <w:rFonts w:ascii="Aptos" w:hAnsi="Aptos"/>
          <w:lang w:val="en-US"/>
        </w:rPr>
        <w:t>Any use of AI in tools or platforms for the pre-production, production or post-production of the Photographs shall be clearly disclosed by Photographer</w:t>
      </w:r>
    </w:p>
    <w:p w14:paraId="3BBD8322" w14:textId="77777777" w:rsidR="00010496" w:rsidRPr="00010496" w:rsidRDefault="00010496" w:rsidP="00010496">
      <w:pPr>
        <w:rPr>
          <w:rFonts w:ascii="Aptos" w:hAnsi="Aptos"/>
          <w:b/>
          <w:bCs/>
          <w:lang w:val="en-GB"/>
        </w:rPr>
      </w:pPr>
    </w:p>
    <w:p w14:paraId="705C843E" w14:textId="77777777" w:rsidR="00010496" w:rsidRPr="00010496" w:rsidRDefault="00010496" w:rsidP="00010496">
      <w:pPr>
        <w:numPr>
          <w:ilvl w:val="0"/>
          <w:numId w:val="7"/>
        </w:numPr>
        <w:rPr>
          <w:rFonts w:ascii="Aptos" w:hAnsi="Aptos"/>
          <w:b/>
          <w:bCs/>
          <w:lang w:val="en-GB"/>
        </w:rPr>
      </w:pPr>
      <w:r w:rsidRPr="00010496">
        <w:rPr>
          <w:rFonts w:ascii="Aptos" w:hAnsi="Aptos"/>
          <w:b/>
          <w:bCs/>
          <w:lang w:val="en-GB"/>
        </w:rPr>
        <w:t>Timelines</w:t>
      </w:r>
    </w:p>
    <w:p w14:paraId="284A3703" w14:textId="77777777" w:rsidR="00010496" w:rsidRPr="00010496" w:rsidRDefault="00010496" w:rsidP="00010496">
      <w:pPr>
        <w:rPr>
          <w:rFonts w:ascii="Aptos" w:hAnsi="Aptos"/>
          <w:b/>
          <w:bCs/>
          <w:lang w:val="en-GB"/>
        </w:rPr>
      </w:pPr>
    </w:p>
    <w:p w14:paraId="422D2490" w14:textId="77777777" w:rsidR="00010496" w:rsidRPr="00010496" w:rsidRDefault="00010496" w:rsidP="00010496">
      <w:pPr>
        <w:rPr>
          <w:rFonts w:ascii="Aptos" w:hAnsi="Aptos"/>
          <w:lang w:val="en-GB"/>
        </w:rPr>
      </w:pPr>
      <w:r w:rsidRPr="00010496">
        <w:rPr>
          <w:rFonts w:ascii="Aptos" w:hAnsi="Aptos"/>
          <w:lang w:val="en-GB"/>
        </w:rPr>
        <w:t>The work shall be completed by [</w:t>
      </w:r>
      <w:r w:rsidRPr="00010496">
        <w:rPr>
          <w:rFonts w:ascii="Aptos" w:hAnsi="Aptos"/>
          <w:i/>
          <w:iCs/>
          <w:lang w:val="en-GB"/>
        </w:rPr>
        <w:t>insert date</w:t>
      </w:r>
      <w:r w:rsidRPr="00010496">
        <w:rPr>
          <w:rFonts w:ascii="Aptos" w:hAnsi="Aptos"/>
          <w:lang w:val="en-GB"/>
        </w:rPr>
        <w:t>], unless otherwise agreed in writing by WHO and the Photographer.</w:t>
      </w:r>
    </w:p>
    <w:p w14:paraId="58E0842C" w14:textId="77777777" w:rsidR="00010496" w:rsidRPr="00010496" w:rsidRDefault="00010496" w:rsidP="00010496">
      <w:pPr>
        <w:rPr>
          <w:rFonts w:ascii="Aptos" w:hAnsi="Aptos"/>
          <w:b/>
          <w:bCs/>
          <w:lang w:val="en-GB"/>
        </w:rPr>
      </w:pPr>
    </w:p>
    <w:p w14:paraId="383B8059" w14:textId="77777777" w:rsidR="00010496" w:rsidRPr="00010496" w:rsidRDefault="00010496" w:rsidP="00010496">
      <w:pPr>
        <w:numPr>
          <w:ilvl w:val="0"/>
          <w:numId w:val="7"/>
        </w:numPr>
        <w:rPr>
          <w:rFonts w:ascii="Aptos" w:hAnsi="Aptos"/>
          <w:b/>
          <w:bCs/>
          <w:lang w:val="en-GB"/>
        </w:rPr>
      </w:pPr>
      <w:r w:rsidRPr="00010496">
        <w:rPr>
          <w:rFonts w:ascii="Aptos" w:hAnsi="Aptos"/>
          <w:b/>
          <w:bCs/>
          <w:lang w:val="en-GB"/>
        </w:rPr>
        <w:t>Budget and payments</w:t>
      </w:r>
    </w:p>
    <w:p w14:paraId="5DB7B38B" w14:textId="77777777" w:rsidR="00010496" w:rsidRPr="00010496" w:rsidRDefault="00010496" w:rsidP="00010496">
      <w:pPr>
        <w:rPr>
          <w:rFonts w:ascii="Aptos" w:hAnsi="Aptos"/>
          <w:b/>
          <w:bCs/>
          <w:lang w:val="en-GB"/>
        </w:rPr>
      </w:pPr>
    </w:p>
    <w:p w14:paraId="6B6FB3D6" w14:textId="77777777" w:rsidR="00010496" w:rsidRPr="00010496" w:rsidRDefault="00010496" w:rsidP="00010496">
      <w:pPr>
        <w:rPr>
          <w:rFonts w:ascii="Aptos" w:hAnsi="Aptos"/>
          <w:lang w:val="en-GB"/>
        </w:rPr>
      </w:pPr>
      <w:r w:rsidRPr="00010496">
        <w:rPr>
          <w:rFonts w:ascii="Aptos" w:hAnsi="Aptos"/>
          <w:lang w:val="en-GB"/>
        </w:rPr>
        <w:t>The following budget and payments shall apply to the work: [</w:t>
      </w:r>
      <w:r w:rsidRPr="00010496">
        <w:rPr>
          <w:rFonts w:ascii="Aptos" w:hAnsi="Aptos"/>
          <w:i/>
          <w:lang w:val="en-GB"/>
        </w:rPr>
        <w:t>insert budget table, payment chart, etc., as needed</w:t>
      </w:r>
      <w:r w:rsidRPr="00010496">
        <w:rPr>
          <w:rFonts w:ascii="Aptos" w:hAnsi="Aptos"/>
          <w:lang w:val="en-GB"/>
        </w:rPr>
        <w:t>].</w:t>
      </w:r>
    </w:p>
    <w:p w14:paraId="3752F880" w14:textId="77777777" w:rsidR="00010496" w:rsidRPr="00010496" w:rsidRDefault="00010496" w:rsidP="00010496">
      <w:pPr>
        <w:rPr>
          <w:rFonts w:ascii="Aptos" w:hAnsi="Aptos"/>
          <w:b/>
          <w:bCs/>
          <w:lang w:val="en-GB"/>
        </w:rPr>
      </w:pPr>
    </w:p>
    <w:p w14:paraId="051425BD" w14:textId="77777777" w:rsidR="00010496" w:rsidRPr="00010496" w:rsidRDefault="00010496" w:rsidP="00010496">
      <w:pPr>
        <w:numPr>
          <w:ilvl w:val="0"/>
          <w:numId w:val="7"/>
        </w:numPr>
        <w:rPr>
          <w:rFonts w:ascii="Aptos" w:hAnsi="Aptos"/>
          <w:b/>
          <w:bCs/>
          <w:lang w:val="en-GB"/>
        </w:rPr>
      </w:pPr>
      <w:r w:rsidRPr="00010496">
        <w:rPr>
          <w:rFonts w:ascii="Aptos" w:hAnsi="Aptos"/>
          <w:b/>
          <w:bCs/>
          <w:lang w:val="en-GB"/>
        </w:rPr>
        <w:t>Warranties</w:t>
      </w:r>
    </w:p>
    <w:p w14:paraId="70F871F7" w14:textId="77777777" w:rsidR="00010496" w:rsidRPr="00010496" w:rsidRDefault="00010496" w:rsidP="00010496">
      <w:pPr>
        <w:rPr>
          <w:rFonts w:ascii="Aptos" w:hAnsi="Aptos"/>
          <w:b/>
          <w:bCs/>
          <w:lang w:val="en-GB"/>
        </w:rPr>
      </w:pPr>
    </w:p>
    <w:p w14:paraId="0638F450" w14:textId="77777777" w:rsidR="00010496" w:rsidRPr="00010496" w:rsidRDefault="00010496" w:rsidP="00010496">
      <w:pPr>
        <w:rPr>
          <w:rFonts w:ascii="Aptos" w:hAnsi="Aptos"/>
          <w:lang w:val="en-US"/>
        </w:rPr>
      </w:pPr>
      <w:r w:rsidRPr="00010496">
        <w:rPr>
          <w:rFonts w:ascii="Aptos" w:hAnsi="Aptos"/>
          <w:lang w:val="en-US"/>
        </w:rPr>
        <w:t xml:space="preserve">The Photographer warrants to WHO that:  </w:t>
      </w:r>
    </w:p>
    <w:p w14:paraId="520163F9" w14:textId="77777777" w:rsidR="00010496" w:rsidRPr="00010496" w:rsidRDefault="00010496" w:rsidP="00010496">
      <w:pPr>
        <w:numPr>
          <w:ilvl w:val="0"/>
          <w:numId w:val="11"/>
        </w:numPr>
        <w:rPr>
          <w:rFonts w:ascii="Aptos" w:hAnsi="Aptos"/>
          <w:lang w:val="en-US"/>
        </w:rPr>
      </w:pPr>
      <w:r w:rsidRPr="00010496">
        <w:rPr>
          <w:rFonts w:ascii="Aptos" w:hAnsi="Aptos"/>
          <w:lang w:val="en-US"/>
        </w:rPr>
        <w:t xml:space="preserve">The Photographs are his or her original work and in no way a violation of any existing copyright, and that he or she has the power to grant the rights set forth in this agreement; he or she has obtained, prior to the delivery of the Photographs to WHO, all necessary permissions for all non-original material (including, without limitation, copyrighted materials), so as to permit WHO to </w:t>
      </w:r>
      <w:r w:rsidRPr="00010496">
        <w:rPr>
          <w:rFonts w:ascii="Aptos" w:hAnsi="Aptos"/>
          <w:lang w:val="en-US"/>
        </w:rPr>
        <w:lastRenderedPageBreak/>
        <w:t xml:space="preserve">fully exercise its rights in the Photographs without any obligation to make any additional payments to, or obtain any permissions from, any party;  and he or she shall deliver the Photographs to WHO free and clear of any and all encumbrances of any nature whatsoever. </w:t>
      </w:r>
    </w:p>
    <w:p w14:paraId="1A65292B" w14:textId="77777777" w:rsidR="00010496" w:rsidRPr="00010496" w:rsidRDefault="00010496" w:rsidP="00010496">
      <w:pPr>
        <w:numPr>
          <w:ilvl w:val="0"/>
          <w:numId w:val="11"/>
        </w:numPr>
        <w:rPr>
          <w:rFonts w:ascii="Aptos" w:hAnsi="Aptos"/>
          <w:lang w:val="en-US"/>
        </w:rPr>
      </w:pPr>
      <w:r w:rsidRPr="00010496">
        <w:rPr>
          <w:rFonts w:ascii="Aptos" w:hAnsi="Aptos"/>
          <w:lang w:val="en-US"/>
        </w:rPr>
        <w:t xml:space="preserve">The photographer warrants that the Photographs have not been created or manipulated using Artificial Intelligence tools/platforms and that any use of AI is in accordance with the Requirements stated in section 4 above. </w:t>
      </w:r>
    </w:p>
    <w:p w14:paraId="35E904B4" w14:textId="77777777" w:rsidR="00010496" w:rsidRPr="00010496" w:rsidRDefault="00010496" w:rsidP="00010496">
      <w:pPr>
        <w:rPr>
          <w:rFonts w:ascii="Aptos" w:hAnsi="Aptos"/>
          <w:b/>
          <w:bCs/>
          <w:lang w:val="en-US"/>
        </w:rPr>
      </w:pPr>
    </w:p>
    <w:p w14:paraId="47663C11" w14:textId="77777777" w:rsidR="00010496" w:rsidRPr="00010496" w:rsidRDefault="00010496" w:rsidP="00010496">
      <w:pPr>
        <w:rPr>
          <w:rFonts w:ascii="Aptos" w:hAnsi="Aptos"/>
          <w:b/>
          <w:bCs/>
          <w:lang w:val="en-US"/>
        </w:rPr>
      </w:pPr>
    </w:p>
    <w:p w14:paraId="381B2760" w14:textId="77777777" w:rsidR="00010496" w:rsidRPr="00010496" w:rsidRDefault="00010496" w:rsidP="00010496">
      <w:pPr>
        <w:numPr>
          <w:ilvl w:val="0"/>
          <w:numId w:val="7"/>
        </w:numPr>
        <w:rPr>
          <w:rFonts w:ascii="Aptos" w:hAnsi="Aptos"/>
          <w:b/>
          <w:bCs/>
          <w:lang w:val="en-US"/>
        </w:rPr>
      </w:pPr>
      <w:r w:rsidRPr="00010496">
        <w:rPr>
          <w:rFonts w:ascii="Aptos" w:hAnsi="Aptos"/>
          <w:b/>
          <w:bCs/>
          <w:lang w:val="en-US"/>
        </w:rPr>
        <w:t>Consent of Subjects</w:t>
      </w:r>
    </w:p>
    <w:p w14:paraId="04C2677E" w14:textId="77777777" w:rsidR="00010496" w:rsidRPr="00010496" w:rsidRDefault="00010496" w:rsidP="00010496">
      <w:pPr>
        <w:rPr>
          <w:rFonts w:ascii="Aptos" w:hAnsi="Aptos"/>
          <w:b/>
          <w:bCs/>
          <w:lang w:val="en-US"/>
        </w:rPr>
      </w:pPr>
    </w:p>
    <w:p w14:paraId="3109098B" w14:textId="77777777" w:rsidR="00010496" w:rsidRPr="00010496" w:rsidRDefault="00010496" w:rsidP="00010496">
      <w:pPr>
        <w:rPr>
          <w:rFonts w:ascii="Aptos" w:hAnsi="Aptos"/>
          <w:lang w:val="en-US"/>
        </w:rPr>
      </w:pPr>
      <w:r w:rsidRPr="00010496">
        <w:rPr>
          <w:rFonts w:ascii="Aptos" w:hAnsi="Aptos"/>
          <w:lang w:val="en-US"/>
        </w:rPr>
        <w:t xml:space="preserve">The Photographer warrants that informed consent has been obtained </w:t>
      </w:r>
      <w:proofErr w:type="gramStart"/>
      <w:r w:rsidRPr="00010496">
        <w:rPr>
          <w:rFonts w:ascii="Aptos" w:hAnsi="Aptos"/>
          <w:lang w:val="en-US"/>
        </w:rPr>
        <w:t>with regard to</w:t>
      </w:r>
      <w:proofErr w:type="gramEnd"/>
      <w:r w:rsidRPr="00010496">
        <w:rPr>
          <w:rFonts w:ascii="Aptos" w:hAnsi="Aptos"/>
          <w:lang w:val="en-US"/>
        </w:rPr>
        <w:t xml:space="preserve"> the name, likeness, biography, picture and clinical details of any identifiable person in the Photographs, pursuant to the requirements of the Photo Policy, including by using the WHO Declaration of Consent and Release for Photograph, Video and/or Sound Recordings. </w:t>
      </w:r>
    </w:p>
    <w:p w14:paraId="42BFD8E3" w14:textId="77777777" w:rsidR="00010496" w:rsidRPr="00010496" w:rsidRDefault="00010496" w:rsidP="00010496">
      <w:pPr>
        <w:rPr>
          <w:rFonts w:ascii="Aptos" w:hAnsi="Aptos"/>
          <w:lang w:val="en-US"/>
        </w:rPr>
      </w:pPr>
    </w:p>
    <w:p w14:paraId="54F04991" w14:textId="77777777" w:rsidR="00010496" w:rsidRPr="00010496" w:rsidRDefault="00010496" w:rsidP="00010496">
      <w:pPr>
        <w:rPr>
          <w:rFonts w:ascii="Aptos" w:hAnsi="Aptos"/>
          <w:lang w:val="en-GB"/>
        </w:rPr>
      </w:pPr>
      <w:r w:rsidRPr="00010496">
        <w:rPr>
          <w:rFonts w:ascii="Aptos" w:hAnsi="Aptos"/>
          <w:lang w:val="en-US"/>
        </w:rPr>
        <w:t xml:space="preserve">The Photographer shall provide to WHO such evidence of informed consent (completed WHO consent form or video) with each Photograph at the time of submission of the Photographs to WHO, </w:t>
      </w:r>
      <w:r w:rsidRPr="00010496">
        <w:rPr>
          <w:rFonts w:ascii="Aptos" w:hAnsi="Aptos"/>
          <w:lang w:val="en-GB"/>
        </w:rPr>
        <w:t>with a clear explanation of which consent form goes with which image(s).</w:t>
      </w:r>
      <w:r w:rsidRPr="00010496">
        <w:rPr>
          <w:rFonts w:ascii="Aptos" w:hAnsi="Aptos"/>
          <w:lang w:val="en-US"/>
        </w:rPr>
        <w:t xml:space="preserve">  </w:t>
      </w:r>
    </w:p>
    <w:p w14:paraId="214315FF" w14:textId="77777777" w:rsidR="00010496" w:rsidRPr="00010496" w:rsidRDefault="00010496" w:rsidP="00010496">
      <w:pPr>
        <w:rPr>
          <w:rFonts w:ascii="Aptos" w:hAnsi="Aptos"/>
          <w:lang w:val="en-GB"/>
        </w:rPr>
      </w:pPr>
    </w:p>
    <w:p w14:paraId="25AF94B5" w14:textId="77777777" w:rsidR="00010496" w:rsidRPr="00010496" w:rsidRDefault="00010496" w:rsidP="00010496">
      <w:pPr>
        <w:rPr>
          <w:rFonts w:ascii="Aptos" w:hAnsi="Aptos"/>
          <w:lang w:val="en-US"/>
        </w:rPr>
      </w:pPr>
      <w:r w:rsidRPr="00010496">
        <w:rPr>
          <w:rFonts w:ascii="Aptos" w:hAnsi="Aptos"/>
          <w:lang w:val="en-US"/>
        </w:rPr>
        <w:t xml:space="preserve">The Photographer shall indemnify WHO from and against the full amount of </w:t>
      </w:r>
      <w:proofErr w:type="gramStart"/>
      <w:r w:rsidRPr="00010496">
        <w:rPr>
          <w:rFonts w:ascii="Aptos" w:hAnsi="Aptos"/>
          <w:lang w:val="en-US"/>
        </w:rPr>
        <w:t>any and all</w:t>
      </w:r>
      <w:proofErr w:type="gramEnd"/>
      <w:r w:rsidRPr="00010496">
        <w:rPr>
          <w:rFonts w:ascii="Aptos" w:hAnsi="Aptos"/>
          <w:lang w:val="en-US"/>
        </w:rPr>
        <w:t xml:space="preserve"> claims and liabilities, including legal fees and costs, arising from violation of the warranties provided in Sections 7 and 8 of these Terms of Reference, including, without limitation, any failure by the Photographer to obtain appropriate consent.</w:t>
      </w:r>
    </w:p>
    <w:p w14:paraId="5BE898A7" w14:textId="77777777" w:rsidR="00010496" w:rsidRPr="00010496" w:rsidRDefault="00010496" w:rsidP="00010496">
      <w:pPr>
        <w:rPr>
          <w:rFonts w:ascii="Aptos" w:hAnsi="Aptos"/>
          <w:b/>
          <w:bCs/>
          <w:lang w:val="en-US"/>
        </w:rPr>
      </w:pPr>
    </w:p>
    <w:p w14:paraId="053521A7" w14:textId="77777777" w:rsidR="00010496" w:rsidRPr="00010496" w:rsidRDefault="00010496" w:rsidP="00010496">
      <w:pPr>
        <w:numPr>
          <w:ilvl w:val="0"/>
          <w:numId w:val="7"/>
        </w:numPr>
        <w:rPr>
          <w:rFonts w:ascii="Aptos" w:hAnsi="Aptos"/>
          <w:b/>
          <w:bCs/>
          <w:lang w:val="en-GB"/>
        </w:rPr>
      </w:pPr>
      <w:r w:rsidRPr="00010496">
        <w:rPr>
          <w:rFonts w:ascii="Aptos" w:hAnsi="Aptos"/>
          <w:b/>
          <w:bCs/>
          <w:lang w:val="en-GB"/>
        </w:rPr>
        <w:t xml:space="preserve">Use of WHO Logo </w:t>
      </w:r>
    </w:p>
    <w:p w14:paraId="6258B51E" w14:textId="77777777" w:rsidR="00010496" w:rsidRPr="00010496" w:rsidRDefault="00010496" w:rsidP="00010496">
      <w:pPr>
        <w:rPr>
          <w:rFonts w:ascii="Aptos" w:hAnsi="Aptos"/>
          <w:b/>
          <w:bCs/>
          <w:lang w:val="en-GB"/>
        </w:rPr>
      </w:pPr>
    </w:p>
    <w:p w14:paraId="00293B9C" w14:textId="77777777" w:rsidR="00010496" w:rsidRPr="00010496" w:rsidRDefault="00010496" w:rsidP="00010496">
      <w:pPr>
        <w:rPr>
          <w:rFonts w:ascii="Aptos" w:hAnsi="Aptos"/>
          <w:lang w:val="en-GB"/>
        </w:rPr>
      </w:pPr>
      <w:r w:rsidRPr="00010496">
        <w:rPr>
          <w:rFonts w:ascii="Aptos" w:hAnsi="Aptos"/>
          <w:lang w:val="en-GB"/>
        </w:rPr>
        <w:t>The Photographer does not have the right to use the WHO name, emblem or logo in connection with the Photographs or otherwise, including on personal social media accounts or websites.</w:t>
      </w:r>
    </w:p>
    <w:p w14:paraId="48E07EE0" w14:textId="77777777" w:rsidR="00010496" w:rsidRPr="00010496" w:rsidRDefault="00010496" w:rsidP="00010496">
      <w:pPr>
        <w:rPr>
          <w:rFonts w:ascii="Aptos" w:hAnsi="Aptos"/>
          <w:b/>
          <w:bCs/>
          <w:lang w:val="en-GB"/>
        </w:rPr>
      </w:pPr>
    </w:p>
    <w:p w14:paraId="677041D9" w14:textId="77777777" w:rsidR="00010496" w:rsidRPr="00010496" w:rsidRDefault="00010496" w:rsidP="00010496">
      <w:pPr>
        <w:rPr>
          <w:rFonts w:ascii="Aptos" w:hAnsi="Aptos"/>
          <w:b/>
          <w:bCs/>
          <w:lang w:val="en-GB"/>
        </w:rPr>
      </w:pPr>
    </w:p>
    <w:p w14:paraId="3C6AAE1C" w14:textId="77777777" w:rsidR="00A24B2C" w:rsidRPr="00010496" w:rsidRDefault="00A24B2C" w:rsidP="00010496">
      <w:pPr>
        <w:rPr>
          <w:rFonts w:ascii="Aptos" w:hAnsi="Aptos"/>
          <w:lang w:val="en-GB"/>
        </w:rPr>
      </w:pPr>
    </w:p>
    <w:sectPr w:rsidR="00A24B2C" w:rsidRPr="00010496">
      <w:headerReference w:type="default" r:id="rId11"/>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73267" w14:textId="77777777" w:rsidR="00BB7089" w:rsidRDefault="00BB7089">
      <w:r>
        <w:separator/>
      </w:r>
    </w:p>
  </w:endnote>
  <w:endnote w:type="continuationSeparator" w:id="0">
    <w:p w14:paraId="035B088D" w14:textId="77777777" w:rsidR="00BB7089" w:rsidRDefault="00BB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BC48" w14:textId="77777777" w:rsidR="00FA76A9" w:rsidRDefault="00FA76A9" w:rsidP="000139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A9FB02" w14:textId="77777777" w:rsidR="00FA76A9" w:rsidRDefault="00FA7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0D03" w14:textId="77777777" w:rsidR="00FA76A9" w:rsidRDefault="00FA76A9" w:rsidP="000139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16AC">
      <w:rPr>
        <w:rStyle w:val="PageNumber"/>
        <w:noProof/>
      </w:rPr>
      <w:t>1</w:t>
    </w:r>
    <w:r>
      <w:rPr>
        <w:rStyle w:val="PageNumber"/>
      </w:rPr>
      <w:fldChar w:fldCharType="end"/>
    </w:r>
  </w:p>
  <w:p w14:paraId="1AFD3164" w14:textId="047A6B31" w:rsidR="00FA76A9" w:rsidRPr="00317868" w:rsidRDefault="00010496" w:rsidP="004B1630">
    <w:pPr>
      <w:pStyle w:val="DocID"/>
    </w:pPr>
    <w: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3A063" w14:textId="77777777" w:rsidR="00BB7089" w:rsidRDefault="00BB7089">
      <w:r>
        <w:separator/>
      </w:r>
    </w:p>
  </w:footnote>
  <w:footnote w:type="continuationSeparator" w:id="0">
    <w:p w14:paraId="5A9765FB" w14:textId="77777777" w:rsidR="00BB7089" w:rsidRDefault="00BB7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47C4" w14:textId="77777777" w:rsidR="00FA76A9" w:rsidRPr="00DC671A" w:rsidRDefault="00FA76A9" w:rsidP="004B1630">
    <w:pPr>
      <w:pStyle w:val="Header"/>
      <w:tabs>
        <w:tab w:val="left" w:pos="7740"/>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C4EF5"/>
    <w:multiLevelType w:val="hybridMultilevel"/>
    <w:tmpl w:val="D792B9C4"/>
    <w:lvl w:ilvl="0" w:tplc="0A6626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F87776"/>
    <w:multiLevelType w:val="hybridMultilevel"/>
    <w:tmpl w:val="F27874E0"/>
    <w:lvl w:ilvl="0" w:tplc="52A84E22">
      <w:start w:val="1"/>
      <w:numFmt w:val="decimal"/>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A54ED7"/>
    <w:multiLevelType w:val="hybridMultilevel"/>
    <w:tmpl w:val="4E3492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D76AD7"/>
    <w:multiLevelType w:val="hybridMultilevel"/>
    <w:tmpl w:val="1AA490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FE02A76"/>
    <w:multiLevelType w:val="hybridMultilevel"/>
    <w:tmpl w:val="67FEF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491270"/>
    <w:multiLevelType w:val="hybridMultilevel"/>
    <w:tmpl w:val="0F7ED780"/>
    <w:lvl w:ilvl="0" w:tplc="2CECDC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0102796">
    <w:abstractNumId w:val="4"/>
  </w:num>
  <w:num w:numId="2" w16cid:durableId="190463464">
    <w:abstractNumId w:val="1"/>
  </w:num>
  <w:num w:numId="3" w16cid:durableId="788544914">
    <w:abstractNumId w:val="5"/>
  </w:num>
  <w:num w:numId="4" w16cid:durableId="1047946698">
    <w:abstractNumId w:val="0"/>
  </w:num>
  <w:num w:numId="5" w16cid:durableId="278535970">
    <w:abstractNumId w:val="2"/>
  </w:num>
  <w:num w:numId="6" w16cid:durableId="687949165">
    <w:abstractNumId w:val="3"/>
  </w:num>
  <w:num w:numId="7" w16cid:durableId="55859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0506940">
    <w:abstractNumId w:val="2"/>
    <w:lvlOverride w:ilvl="0"/>
    <w:lvlOverride w:ilvl="1"/>
    <w:lvlOverride w:ilvl="2"/>
    <w:lvlOverride w:ilvl="3"/>
    <w:lvlOverride w:ilvl="4"/>
    <w:lvlOverride w:ilvl="5"/>
    <w:lvlOverride w:ilvl="6"/>
    <w:lvlOverride w:ilvl="7"/>
    <w:lvlOverride w:ilvl="8"/>
  </w:num>
  <w:num w:numId="9" w16cid:durableId="81532004">
    <w:abstractNumId w:val="3"/>
    <w:lvlOverride w:ilvl="0"/>
    <w:lvlOverride w:ilvl="1"/>
    <w:lvlOverride w:ilvl="2"/>
    <w:lvlOverride w:ilvl="3"/>
    <w:lvlOverride w:ilvl="4"/>
    <w:lvlOverride w:ilvl="5"/>
    <w:lvlOverride w:ilvl="6"/>
    <w:lvlOverride w:ilvl="7"/>
    <w:lvlOverride w:ilvl="8"/>
  </w:num>
  <w:num w:numId="10" w16cid:durableId="125704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56915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D66"/>
    <w:rsid w:val="00010496"/>
    <w:rsid w:val="00010E9C"/>
    <w:rsid w:val="0001393B"/>
    <w:rsid w:val="000177A1"/>
    <w:rsid w:val="00034938"/>
    <w:rsid w:val="0005741B"/>
    <w:rsid w:val="00080CE6"/>
    <w:rsid w:val="00087E74"/>
    <w:rsid w:val="000A18C8"/>
    <w:rsid w:val="000A3C17"/>
    <w:rsid w:val="000B5DDE"/>
    <w:rsid w:val="000C7286"/>
    <w:rsid w:val="000D0F7D"/>
    <w:rsid w:val="0010787A"/>
    <w:rsid w:val="00142151"/>
    <w:rsid w:val="00164E2E"/>
    <w:rsid w:val="00167F5E"/>
    <w:rsid w:val="00200E54"/>
    <w:rsid w:val="0022027B"/>
    <w:rsid w:val="00235D66"/>
    <w:rsid w:val="00262DA9"/>
    <w:rsid w:val="0027004E"/>
    <w:rsid w:val="00271CE1"/>
    <w:rsid w:val="0027245E"/>
    <w:rsid w:val="00292314"/>
    <w:rsid w:val="002A7FF2"/>
    <w:rsid w:val="002D44B6"/>
    <w:rsid w:val="002D66C5"/>
    <w:rsid w:val="00317868"/>
    <w:rsid w:val="003226A7"/>
    <w:rsid w:val="003434F5"/>
    <w:rsid w:val="0035446A"/>
    <w:rsid w:val="003A5C43"/>
    <w:rsid w:val="003D3DF4"/>
    <w:rsid w:val="0043745B"/>
    <w:rsid w:val="00466E43"/>
    <w:rsid w:val="004700DF"/>
    <w:rsid w:val="00476889"/>
    <w:rsid w:val="0049290A"/>
    <w:rsid w:val="004A25CA"/>
    <w:rsid w:val="004B1630"/>
    <w:rsid w:val="004B3FBB"/>
    <w:rsid w:val="004C36A2"/>
    <w:rsid w:val="004D3B73"/>
    <w:rsid w:val="004E251C"/>
    <w:rsid w:val="004E4C23"/>
    <w:rsid w:val="004E7C08"/>
    <w:rsid w:val="00505CDC"/>
    <w:rsid w:val="0052582E"/>
    <w:rsid w:val="00525992"/>
    <w:rsid w:val="00531298"/>
    <w:rsid w:val="00535560"/>
    <w:rsid w:val="005419E1"/>
    <w:rsid w:val="00553BE0"/>
    <w:rsid w:val="00583C20"/>
    <w:rsid w:val="005A5EF6"/>
    <w:rsid w:val="005D6391"/>
    <w:rsid w:val="005F7E26"/>
    <w:rsid w:val="00605694"/>
    <w:rsid w:val="0062625A"/>
    <w:rsid w:val="00650D53"/>
    <w:rsid w:val="00697C23"/>
    <w:rsid w:val="006A2DDE"/>
    <w:rsid w:val="006A7CEA"/>
    <w:rsid w:val="006B0434"/>
    <w:rsid w:val="006B0610"/>
    <w:rsid w:val="006B1F98"/>
    <w:rsid w:val="006C3B82"/>
    <w:rsid w:val="006F5875"/>
    <w:rsid w:val="00721E72"/>
    <w:rsid w:val="00762335"/>
    <w:rsid w:val="007728E1"/>
    <w:rsid w:val="0077548D"/>
    <w:rsid w:val="007A1741"/>
    <w:rsid w:val="007C0036"/>
    <w:rsid w:val="007E0B4E"/>
    <w:rsid w:val="007E7E74"/>
    <w:rsid w:val="007F2BEB"/>
    <w:rsid w:val="007F5CEB"/>
    <w:rsid w:val="007F73B4"/>
    <w:rsid w:val="00822533"/>
    <w:rsid w:val="008270D5"/>
    <w:rsid w:val="00851149"/>
    <w:rsid w:val="00866FEA"/>
    <w:rsid w:val="008C15B2"/>
    <w:rsid w:val="008D575B"/>
    <w:rsid w:val="008E60BF"/>
    <w:rsid w:val="00911331"/>
    <w:rsid w:val="00930E2A"/>
    <w:rsid w:val="0094434A"/>
    <w:rsid w:val="009712A1"/>
    <w:rsid w:val="009B3623"/>
    <w:rsid w:val="009D4358"/>
    <w:rsid w:val="00A0717B"/>
    <w:rsid w:val="00A24B2C"/>
    <w:rsid w:val="00A3049D"/>
    <w:rsid w:val="00A9686B"/>
    <w:rsid w:val="00AC6F54"/>
    <w:rsid w:val="00AE1A70"/>
    <w:rsid w:val="00AE3958"/>
    <w:rsid w:val="00B0357F"/>
    <w:rsid w:val="00B068FD"/>
    <w:rsid w:val="00B16132"/>
    <w:rsid w:val="00B1667D"/>
    <w:rsid w:val="00B543E3"/>
    <w:rsid w:val="00B56CC4"/>
    <w:rsid w:val="00B63E6A"/>
    <w:rsid w:val="00B64CC8"/>
    <w:rsid w:val="00B9045E"/>
    <w:rsid w:val="00B9109C"/>
    <w:rsid w:val="00B96BFA"/>
    <w:rsid w:val="00B9749C"/>
    <w:rsid w:val="00BA4B46"/>
    <w:rsid w:val="00BB7089"/>
    <w:rsid w:val="00BB7137"/>
    <w:rsid w:val="00C56957"/>
    <w:rsid w:val="00C7472B"/>
    <w:rsid w:val="00C87273"/>
    <w:rsid w:val="00CC44AB"/>
    <w:rsid w:val="00CE6D1B"/>
    <w:rsid w:val="00CE708D"/>
    <w:rsid w:val="00CF06AF"/>
    <w:rsid w:val="00CF6B5F"/>
    <w:rsid w:val="00D35C20"/>
    <w:rsid w:val="00DA3030"/>
    <w:rsid w:val="00DA5160"/>
    <w:rsid w:val="00DB7E8F"/>
    <w:rsid w:val="00DC671A"/>
    <w:rsid w:val="00DC733F"/>
    <w:rsid w:val="00E4725C"/>
    <w:rsid w:val="00E5366F"/>
    <w:rsid w:val="00E9573A"/>
    <w:rsid w:val="00EB732F"/>
    <w:rsid w:val="00ED5C19"/>
    <w:rsid w:val="00F16064"/>
    <w:rsid w:val="00F229AB"/>
    <w:rsid w:val="00F22D17"/>
    <w:rsid w:val="00F23427"/>
    <w:rsid w:val="00F316AC"/>
    <w:rsid w:val="00F41583"/>
    <w:rsid w:val="00F56F31"/>
    <w:rsid w:val="00F579A9"/>
    <w:rsid w:val="00F853AD"/>
    <w:rsid w:val="00FA008B"/>
    <w:rsid w:val="00FA76A9"/>
    <w:rsid w:val="00FB2E4A"/>
    <w:rsid w:val="00FC634F"/>
    <w:rsid w:val="00FC71FD"/>
    <w:rsid w:val="44526481"/>
    <w:rsid w:val="666D4261"/>
    <w:rsid w:val="77ADA7BD"/>
    <w:rsid w:val="7974A1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C2E9F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rPr>
  </w:style>
  <w:style w:type="paragraph" w:styleId="Heading1">
    <w:name w:val="heading 1"/>
    <w:basedOn w:val="Normal"/>
    <w:next w:val="Normal"/>
    <w:link w:val="Heading1Char"/>
    <w:uiPriority w:val="9"/>
    <w:qFormat/>
    <w:rsid w:val="00E9573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671A"/>
    <w:pPr>
      <w:tabs>
        <w:tab w:val="center" w:pos="4320"/>
        <w:tab w:val="right" w:pos="8640"/>
      </w:tabs>
    </w:pPr>
  </w:style>
  <w:style w:type="character" w:customStyle="1" w:styleId="HeaderChar">
    <w:name w:val="Header Char"/>
    <w:link w:val="Header"/>
    <w:uiPriority w:val="99"/>
    <w:semiHidden/>
    <w:locked/>
    <w:rPr>
      <w:rFonts w:cs="Times New Roman"/>
      <w:sz w:val="24"/>
      <w:szCs w:val="24"/>
      <w:lang w:val="fr-FR" w:eastAsia="zh-CN"/>
    </w:rPr>
  </w:style>
  <w:style w:type="paragraph" w:styleId="Footer">
    <w:name w:val="footer"/>
    <w:basedOn w:val="Normal"/>
    <w:link w:val="FooterChar"/>
    <w:uiPriority w:val="99"/>
    <w:rsid w:val="00DC671A"/>
    <w:pPr>
      <w:tabs>
        <w:tab w:val="center" w:pos="4320"/>
        <w:tab w:val="right" w:pos="8640"/>
      </w:tabs>
    </w:pPr>
  </w:style>
  <w:style w:type="character" w:customStyle="1" w:styleId="FooterChar">
    <w:name w:val="Footer Char"/>
    <w:link w:val="Footer"/>
    <w:uiPriority w:val="99"/>
    <w:semiHidden/>
    <w:locked/>
    <w:rPr>
      <w:rFonts w:cs="Times New Roman"/>
      <w:sz w:val="24"/>
      <w:szCs w:val="24"/>
      <w:lang w:val="fr-FR" w:eastAsia="zh-CN"/>
    </w:rPr>
  </w:style>
  <w:style w:type="character" w:styleId="PageNumber">
    <w:name w:val="page number"/>
    <w:uiPriority w:val="99"/>
    <w:rsid w:val="00605694"/>
    <w:rPr>
      <w:rFonts w:cs="Times New Roman"/>
    </w:rPr>
  </w:style>
  <w:style w:type="character" w:styleId="CommentReference">
    <w:name w:val="annotation reference"/>
    <w:uiPriority w:val="99"/>
    <w:rsid w:val="0027245E"/>
    <w:rPr>
      <w:rFonts w:cs="Times New Roman"/>
      <w:sz w:val="16"/>
    </w:rPr>
  </w:style>
  <w:style w:type="paragraph" w:styleId="CommentText">
    <w:name w:val="annotation text"/>
    <w:basedOn w:val="Normal"/>
    <w:link w:val="CommentTextChar"/>
    <w:uiPriority w:val="99"/>
    <w:rsid w:val="0027245E"/>
    <w:rPr>
      <w:sz w:val="20"/>
      <w:szCs w:val="20"/>
    </w:rPr>
  </w:style>
  <w:style w:type="character" w:customStyle="1" w:styleId="CommentTextChar">
    <w:name w:val="Comment Text Char"/>
    <w:link w:val="CommentText"/>
    <w:uiPriority w:val="99"/>
    <w:locked/>
    <w:rsid w:val="0027245E"/>
    <w:rPr>
      <w:rFonts w:cs="Times New Roman"/>
      <w:lang w:val="fr-FR" w:eastAsia="x-none"/>
    </w:rPr>
  </w:style>
  <w:style w:type="paragraph" w:styleId="CommentSubject">
    <w:name w:val="annotation subject"/>
    <w:basedOn w:val="CommentText"/>
    <w:next w:val="CommentText"/>
    <w:link w:val="CommentSubjectChar"/>
    <w:uiPriority w:val="99"/>
    <w:rsid w:val="0027245E"/>
    <w:rPr>
      <w:b/>
      <w:bCs/>
    </w:rPr>
  </w:style>
  <w:style w:type="character" w:customStyle="1" w:styleId="CommentSubjectChar">
    <w:name w:val="Comment Subject Char"/>
    <w:link w:val="CommentSubject"/>
    <w:uiPriority w:val="99"/>
    <w:locked/>
    <w:rsid w:val="0027245E"/>
    <w:rPr>
      <w:rFonts w:cs="Times New Roman"/>
      <w:b/>
      <w:lang w:val="fr-FR" w:eastAsia="x-none"/>
    </w:rPr>
  </w:style>
  <w:style w:type="paragraph" w:styleId="BalloonText">
    <w:name w:val="Balloon Text"/>
    <w:basedOn w:val="Normal"/>
    <w:link w:val="BalloonTextChar"/>
    <w:uiPriority w:val="99"/>
    <w:rsid w:val="0027245E"/>
    <w:rPr>
      <w:rFonts w:ascii="Tahoma" w:hAnsi="Tahoma" w:cs="Tahoma"/>
      <w:sz w:val="16"/>
      <w:szCs w:val="16"/>
    </w:rPr>
  </w:style>
  <w:style w:type="character" w:customStyle="1" w:styleId="BalloonTextChar">
    <w:name w:val="Balloon Text Char"/>
    <w:link w:val="BalloonText"/>
    <w:uiPriority w:val="99"/>
    <w:locked/>
    <w:rsid w:val="0027245E"/>
    <w:rPr>
      <w:rFonts w:ascii="Tahoma" w:hAnsi="Tahoma" w:cs="Times New Roman"/>
      <w:sz w:val="16"/>
      <w:lang w:val="fr-FR" w:eastAsia="x-none"/>
    </w:rPr>
  </w:style>
  <w:style w:type="paragraph" w:styleId="Revision">
    <w:name w:val="Revision"/>
    <w:hidden/>
    <w:uiPriority w:val="99"/>
    <w:semiHidden/>
    <w:rsid w:val="0027245E"/>
    <w:rPr>
      <w:sz w:val="24"/>
      <w:szCs w:val="24"/>
      <w:lang w:val="fr-FR"/>
    </w:rPr>
  </w:style>
  <w:style w:type="paragraph" w:customStyle="1" w:styleId="DocID">
    <w:name w:val="DocID"/>
    <w:basedOn w:val="Normal"/>
    <w:next w:val="Footer"/>
    <w:link w:val="DocIDChar"/>
    <w:rsid w:val="00317868"/>
    <w:rPr>
      <w:bCs/>
      <w:sz w:val="16"/>
      <w:lang w:val="en-GB"/>
    </w:rPr>
  </w:style>
  <w:style w:type="character" w:customStyle="1" w:styleId="DocIDChar">
    <w:name w:val="DocID Char"/>
    <w:link w:val="DocID"/>
    <w:locked/>
    <w:rsid w:val="00317868"/>
    <w:rPr>
      <w:sz w:val="24"/>
      <w:lang w:val="en-GB" w:eastAsia="zh-CN"/>
    </w:rPr>
  </w:style>
  <w:style w:type="paragraph" w:styleId="ListParagraph">
    <w:name w:val="List Paragraph"/>
    <w:basedOn w:val="Normal"/>
    <w:uiPriority w:val="34"/>
    <w:qFormat/>
    <w:rsid w:val="009D4358"/>
    <w:pPr>
      <w:ind w:left="720"/>
      <w:contextualSpacing/>
    </w:pPr>
  </w:style>
  <w:style w:type="character" w:customStyle="1" w:styleId="Heading1Char">
    <w:name w:val="Heading 1 Char"/>
    <w:basedOn w:val="DefaultParagraphFont"/>
    <w:link w:val="Heading1"/>
    <w:uiPriority w:val="9"/>
    <w:rsid w:val="00E9573A"/>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6854">
      <w:bodyDiv w:val="1"/>
      <w:marLeft w:val="0"/>
      <w:marRight w:val="0"/>
      <w:marTop w:val="0"/>
      <w:marBottom w:val="0"/>
      <w:divBdr>
        <w:top w:val="none" w:sz="0" w:space="0" w:color="auto"/>
        <w:left w:val="none" w:sz="0" w:space="0" w:color="auto"/>
        <w:bottom w:val="none" w:sz="0" w:space="0" w:color="auto"/>
        <w:right w:val="none" w:sz="0" w:space="0" w:color="auto"/>
      </w:divBdr>
    </w:div>
    <w:div w:id="35214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2180c4-457d-4cd2-985a-4d4a2011628f">
      <UserInfo>
        <DisplayName>MACKENZIE, Lindsay</DisplayName>
        <AccountId>88</AccountId>
        <AccountType/>
      </UserInfo>
    </SharedWithUsers>
    <eM_RelCont_Aud_SC xmlns="c42180c4-457d-4cd2-985a-4d4a2011628f">All</eM_RelCont_Aud_SC>
    <IconOverlay xmlns="http://schemas.microsoft.com/sharepoint/v4" xsi:nil="true"/>
    <eM_PolicyRef_SC xmlns="c42180c4-457d-4cd2-985a-4d4a2011628f">845;#VIII.2.10 Photographic and video material</eM_PolicyRef_SC>
    <Track_x0020_this_x0020_content xmlns="4d6ed7a4-92f4-44a7-b26a-261450baff90">
      <UserInfo>
        <DisplayName>i:0#.w|wims\allsoppc</DisplayName>
        <AccountId>10656</AccountId>
        <AccountType/>
      </UserInfo>
    </Track_x0020_this_x0020_content>
    <eM_SectionIDs_SC xmlns="c42180c4-457d-4cd2-985a-4d4a2011628f" xsi:nil="true"/>
    <eM_RelCont_Title_SC xmlns="c42180c4-457d-4cd2-985a-4d4a2011628f">Terms of reference for photographers</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21</eM_RelContCat_SC>
    <eM_PolicyIDs_SC xmlns="c42180c4-457d-4cd2-985a-4d4a2011628f">845;#a0bdbd82-7e3b-4909-8e33-a9788144e51f</eM_PolicyIDs_S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4.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94166E-5EC0-4901-8176-85464D33ED6A}">
  <ds:schemaRefs>
    <ds:schemaRef ds:uri="http://schemas.microsoft.com/office/2006/metadata/properties"/>
    <ds:schemaRef ds:uri="http://schemas.microsoft.com/office/infopath/2007/PartnerControls"/>
    <ds:schemaRef ds:uri="c42180c4-457d-4cd2-985a-4d4a2011628f"/>
    <ds:schemaRef ds:uri="http://schemas.microsoft.com/sharepoint/v4"/>
    <ds:schemaRef ds:uri="4d6ed7a4-92f4-44a7-b26a-261450baff90"/>
  </ds:schemaRefs>
</ds:datastoreItem>
</file>

<file path=customXml/itemProps2.xml><?xml version="1.0" encoding="utf-8"?>
<ds:datastoreItem xmlns:ds="http://schemas.openxmlformats.org/officeDocument/2006/customXml" ds:itemID="{4C7E7905-F126-4194-9C99-CE2F8D9D4F2A}">
  <ds:schemaRefs>
    <ds:schemaRef ds:uri="http://schemas.microsoft.com/sharepoint/v3/contenttype/forms"/>
  </ds:schemaRefs>
</ds:datastoreItem>
</file>

<file path=customXml/itemProps3.xml><?xml version="1.0" encoding="utf-8"?>
<ds:datastoreItem xmlns:ds="http://schemas.openxmlformats.org/officeDocument/2006/customXml" ds:itemID="{04E991F1-5987-41A5-9A8F-4C10B036D1B9}">
  <ds:schemaRefs>
    <ds:schemaRef ds:uri="http://schemas.microsoft.com/sharepoint/events"/>
  </ds:schemaRefs>
</ds:datastoreItem>
</file>

<file path=customXml/itemProps4.xml><?xml version="1.0" encoding="utf-8"?>
<ds:datastoreItem xmlns:ds="http://schemas.openxmlformats.org/officeDocument/2006/customXml" ds:itemID="{A27D45B6-7D7B-47AE-8414-1A40DBF04A44}"/>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4572</Characters>
  <Application>Microsoft Office Word</Application>
  <DocSecurity>0</DocSecurity>
  <Lines>38</Lines>
  <Paragraphs>10</Paragraphs>
  <ScaleCrop>false</ScaleCrop>
  <LinksUpToDate>false</LinksUpToDate>
  <CharactersWithSpaces>5363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1900-12-31T23:00:00Z</cp:lastPrinted>
  <dcterms:created xsi:type="dcterms:W3CDTF">2023-08-16T09:03:00Z</dcterms:created>
  <dcterms:modified xsi:type="dcterms:W3CDTF">2026-06-09T09:47:00Z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0|-|1|.|2|</vt:lpwstr>
  </property>
  <property fmtid="{D5CDD505-2E9C-101B-9397-08002B2CF9AE}" pid="3" name="DocID">
    <vt:lpwstr>BRACTIVE-3634976.1</vt:lpwstr>
  </property>
  <property fmtid="{D5CDD505-2E9C-101B-9397-08002B2CF9AE}" pid="4" name="ContentTypeId">
    <vt:lpwstr>0x01010021ECE0852094104CBB719AE51388AE8B008FFFB9B31732464E9BDDCCDF48D9AC1B</vt:lpwstr>
  </property>
  <property fmtid="{D5CDD505-2E9C-101B-9397-08002B2CF9AE}" pid="5" name="MediaServiceImageTags">
    <vt:lpwstr/>
  </property>
</Properties>
</file>